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6B1D1" w14:textId="2A575596" w:rsidR="00112479" w:rsidRDefault="00112479">
      <w:pPr>
        <w:spacing w:after="377"/>
        <w:ind w:left="-1248" w:right="-1248"/>
      </w:pPr>
    </w:p>
    <w:p w14:paraId="737B2931" w14:textId="56E82480" w:rsidR="00CF549D" w:rsidRDefault="00CF549D">
      <w:pPr>
        <w:spacing w:after="377"/>
        <w:ind w:left="-1248" w:right="-1248"/>
      </w:pPr>
    </w:p>
    <w:p w14:paraId="22CD2B54" w14:textId="3403ED6A" w:rsidR="00CF549D" w:rsidRDefault="00CF549D">
      <w:pPr>
        <w:spacing w:after="377"/>
        <w:ind w:left="-1248" w:right="-1248"/>
      </w:pPr>
    </w:p>
    <w:p w14:paraId="7C174890" w14:textId="77777777" w:rsidR="00112479" w:rsidRDefault="00BC213A">
      <w:pPr>
        <w:spacing w:after="275"/>
      </w:pPr>
      <w:r>
        <w:rPr>
          <w:noProof/>
        </w:rPr>
        <w:drawing>
          <wp:inline distT="0" distB="0" distL="0" distR="0" wp14:anchorId="77311630" wp14:editId="312D1DF5">
            <wp:extent cx="5730241" cy="108712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6"/>
                    <a:stretch>
                      <a:fillRect/>
                    </a:stretch>
                  </pic:blipFill>
                  <pic:spPr>
                    <a:xfrm>
                      <a:off x="0" y="0"/>
                      <a:ext cx="5730241" cy="1087120"/>
                    </a:xfrm>
                    <a:prstGeom prst="rect">
                      <a:avLst/>
                    </a:prstGeom>
                  </pic:spPr>
                </pic:pic>
              </a:graphicData>
            </a:graphic>
          </wp:inline>
        </w:drawing>
      </w:r>
    </w:p>
    <w:p w14:paraId="2447A524" w14:textId="77777777" w:rsidR="00112479" w:rsidRDefault="00BC213A">
      <w:pPr>
        <w:pStyle w:val="Heading1"/>
      </w:pPr>
      <w:r>
        <w:t>Lexington VOTER</w:t>
      </w:r>
    </w:p>
    <w:p w14:paraId="6B970E0C" w14:textId="77777777" w:rsidR="00112479" w:rsidRDefault="00BC213A">
      <w:pPr>
        <w:spacing w:after="239"/>
        <w:ind w:left="-288" w:right="-288"/>
      </w:pPr>
      <w:r>
        <w:rPr>
          <w:noProof/>
        </w:rPr>
        <mc:AlternateContent>
          <mc:Choice Requires="wpg">
            <w:drawing>
              <wp:inline distT="0" distB="0" distL="0" distR="0" wp14:anchorId="2AE316D9" wp14:editId="64F04A50">
                <wp:extent cx="6096000" cy="20320"/>
                <wp:effectExtent l="0" t="0" r="0" b="0"/>
                <wp:docPr id="3933" name="Group 3933"/>
                <wp:cNvGraphicFramePr/>
                <a:graphic xmlns:a="http://schemas.openxmlformats.org/drawingml/2006/main">
                  <a:graphicData uri="http://schemas.microsoft.com/office/word/2010/wordprocessingGroup">
                    <wpg:wgp>
                      <wpg:cNvGrpSpPr/>
                      <wpg:grpSpPr>
                        <a:xfrm>
                          <a:off x="0" y="0"/>
                          <a:ext cx="6096000" cy="20320"/>
                          <a:chOff x="0" y="0"/>
                          <a:chExt cx="6096000" cy="20320"/>
                        </a:xfrm>
                      </wpg:grpSpPr>
                      <wps:wsp>
                        <wps:cNvPr id="5025" name="Shape 5025"/>
                        <wps:cNvSpPr/>
                        <wps:spPr>
                          <a:xfrm>
                            <a:off x="0" y="0"/>
                            <a:ext cx="6096000" cy="20320"/>
                          </a:xfrm>
                          <a:custGeom>
                            <a:avLst/>
                            <a:gdLst/>
                            <a:ahLst/>
                            <a:cxnLst/>
                            <a:rect l="0" t="0" r="0" b="0"/>
                            <a:pathLst>
                              <a:path w="6096000" h="20320">
                                <a:moveTo>
                                  <a:pt x="0" y="0"/>
                                </a:moveTo>
                                <a:lnTo>
                                  <a:pt x="6096000" y="0"/>
                                </a:lnTo>
                                <a:lnTo>
                                  <a:pt x="6096000" y="20320"/>
                                </a:lnTo>
                                <a:lnTo>
                                  <a:pt x="0" y="20320"/>
                                </a:lnTo>
                                <a:lnTo>
                                  <a:pt x="0" y="0"/>
                                </a:lnTo>
                              </a:path>
                            </a:pathLst>
                          </a:custGeom>
                          <a:ln w="0" cap="flat">
                            <a:miter lim="127000"/>
                          </a:ln>
                        </wps:spPr>
                        <wps:style>
                          <a:lnRef idx="0">
                            <a:srgbClr val="000000">
                              <a:alpha val="0"/>
                            </a:srgbClr>
                          </a:lnRef>
                          <a:fillRef idx="1">
                            <a:srgbClr val="EAEAEA"/>
                          </a:fillRef>
                          <a:effectRef idx="0">
                            <a:scrgbClr r="0" g="0" b="0"/>
                          </a:effectRef>
                          <a:fontRef idx="none"/>
                        </wps:style>
                        <wps:bodyPr/>
                      </wps:wsp>
                    </wpg:wgp>
                  </a:graphicData>
                </a:graphic>
              </wp:inline>
            </w:drawing>
          </mc:Choice>
          <mc:Fallback xmlns:a="http://schemas.openxmlformats.org/drawingml/2006/main">
            <w:pict>
              <v:group id="Group 3933" style="width:480pt;height:1.60004pt;mso-position-horizontal-relative:char;mso-position-vertical-relative:line" coordsize="60960,203">
                <v:shape id="Shape 5026" style="position:absolute;width:60960;height:203;left:0;top:0;" coordsize="6096000,20320" path="m0,0l6096000,0l6096000,20320l0,20320l0,0">
                  <v:stroke weight="0pt" endcap="flat" joinstyle="miter" miterlimit="10" on="false" color="#000000" opacity="0"/>
                  <v:fill on="true" color="#eaeaea"/>
                </v:shape>
              </v:group>
            </w:pict>
          </mc:Fallback>
        </mc:AlternateContent>
      </w:r>
    </w:p>
    <w:p w14:paraId="1D02D680" w14:textId="739D625C" w:rsidR="00112479" w:rsidRDefault="00BC213A">
      <w:pPr>
        <w:spacing w:after="0"/>
        <w:jc w:val="center"/>
      </w:pPr>
      <w:r>
        <w:rPr>
          <w:rFonts w:ascii="Arial" w:eastAsia="Arial" w:hAnsi="Arial" w:cs="Arial"/>
          <w:color w:val="646464"/>
          <w:sz w:val="32"/>
        </w:rPr>
        <w:t xml:space="preserve">Volume 19-20, Issue </w:t>
      </w:r>
      <w:r w:rsidR="00C453C2">
        <w:rPr>
          <w:rFonts w:ascii="Arial" w:eastAsia="Arial" w:hAnsi="Arial" w:cs="Arial"/>
          <w:color w:val="646464"/>
          <w:sz w:val="32"/>
        </w:rPr>
        <w:t>3</w:t>
      </w:r>
      <w:r>
        <w:rPr>
          <w:rFonts w:ascii="Arial" w:eastAsia="Arial" w:hAnsi="Arial" w:cs="Arial"/>
          <w:color w:val="646464"/>
          <w:sz w:val="32"/>
        </w:rPr>
        <w:t>, October 2019</w:t>
      </w:r>
    </w:p>
    <w:p w14:paraId="10EBB4F5" w14:textId="77777777" w:rsidR="00112479" w:rsidRDefault="00BC213A">
      <w:pPr>
        <w:spacing w:after="592"/>
      </w:pPr>
      <w:r>
        <w:rPr>
          <w:noProof/>
        </w:rPr>
        <mc:AlternateContent>
          <mc:Choice Requires="wpg">
            <w:drawing>
              <wp:inline distT="0" distB="0" distL="0" distR="0" wp14:anchorId="715FC3D7" wp14:editId="01E8F4B6">
                <wp:extent cx="5730240" cy="20320"/>
                <wp:effectExtent l="0" t="0" r="0" b="0"/>
                <wp:docPr id="3932" name="Group 3932"/>
                <wp:cNvGraphicFramePr/>
                <a:graphic xmlns:a="http://schemas.openxmlformats.org/drawingml/2006/main">
                  <a:graphicData uri="http://schemas.microsoft.com/office/word/2010/wordprocessingGroup">
                    <wpg:wgp>
                      <wpg:cNvGrpSpPr/>
                      <wpg:grpSpPr>
                        <a:xfrm>
                          <a:off x="0" y="0"/>
                          <a:ext cx="5730240" cy="20320"/>
                          <a:chOff x="0" y="0"/>
                          <a:chExt cx="5730240" cy="20320"/>
                        </a:xfrm>
                      </wpg:grpSpPr>
                      <wps:wsp>
                        <wps:cNvPr id="5027" name="Shape 5027"/>
                        <wps:cNvSpPr/>
                        <wps:spPr>
                          <a:xfrm>
                            <a:off x="0" y="0"/>
                            <a:ext cx="5730240" cy="20320"/>
                          </a:xfrm>
                          <a:custGeom>
                            <a:avLst/>
                            <a:gdLst/>
                            <a:ahLst/>
                            <a:cxnLst/>
                            <a:rect l="0" t="0" r="0" b="0"/>
                            <a:pathLst>
                              <a:path w="5730240" h="20320">
                                <a:moveTo>
                                  <a:pt x="0" y="0"/>
                                </a:moveTo>
                                <a:lnTo>
                                  <a:pt x="5730240" y="0"/>
                                </a:lnTo>
                                <a:lnTo>
                                  <a:pt x="5730240" y="20320"/>
                                </a:lnTo>
                                <a:lnTo>
                                  <a:pt x="0" y="20320"/>
                                </a:lnTo>
                                <a:lnTo>
                                  <a:pt x="0" y="0"/>
                                </a:lnTo>
                              </a:path>
                            </a:pathLst>
                          </a:custGeom>
                          <a:ln w="0" cap="flat">
                            <a:miter lim="127000"/>
                          </a:ln>
                        </wps:spPr>
                        <wps:style>
                          <a:lnRef idx="0">
                            <a:srgbClr val="000000">
                              <a:alpha val="0"/>
                            </a:srgbClr>
                          </a:lnRef>
                          <a:fillRef idx="1">
                            <a:srgbClr val="F80101"/>
                          </a:fillRef>
                          <a:effectRef idx="0">
                            <a:scrgbClr r="0" g="0" b="0"/>
                          </a:effectRef>
                          <a:fontRef idx="none"/>
                        </wps:style>
                        <wps:bodyPr/>
                      </wps:wsp>
                    </wpg:wgp>
                  </a:graphicData>
                </a:graphic>
              </wp:inline>
            </w:drawing>
          </mc:Choice>
          <mc:Fallback xmlns:a="http://schemas.openxmlformats.org/drawingml/2006/main">
            <w:pict>
              <v:group id="Group 3932" style="width:451.2pt;height:1.60001pt;mso-position-horizontal-relative:char;mso-position-vertical-relative:line" coordsize="57302,203">
                <v:shape id="Shape 5028" style="position:absolute;width:57302;height:203;left:0;top:0;" coordsize="5730240,20320" path="m0,0l5730240,0l5730240,20320l0,20320l0,0">
                  <v:stroke weight="0pt" endcap="flat" joinstyle="miter" miterlimit="10" on="false" color="#000000" opacity="0"/>
                  <v:fill on="true" color="#f80101"/>
                </v:shape>
              </v:group>
            </w:pict>
          </mc:Fallback>
        </mc:AlternateContent>
      </w:r>
    </w:p>
    <w:p w14:paraId="3D89E748" w14:textId="77777777" w:rsidR="00112479" w:rsidRDefault="00BC213A">
      <w:pPr>
        <w:spacing w:after="379"/>
        <w:jc w:val="center"/>
      </w:pPr>
      <w:r>
        <w:rPr>
          <w:rFonts w:ascii="Arial" w:eastAsia="Arial" w:hAnsi="Arial" w:cs="Arial"/>
          <w:b/>
          <w:color w:val="003366"/>
          <w:sz w:val="42"/>
        </w:rPr>
        <w:t>The Voter has a New Look!</w:t>
      </w:r>
    </w:p>
    <w:p w14:paraId="6E7A8B8C" w14:textId="12F56D5A" w:rsidR="00112479" w:rsidRPr="005C0033" w:rsidRDefault="00BC213A">
      <w:pPr>
        <w:spacing w:after="288" w:line="313" w:lineRule="auto"/>
        <w:ind w:left="-5" w:right="-15" w:hanging="10"/>
        <w:jc w:val="both"/>
        <w:rPr>
          <w:color w:val="auto"/>
        </w:rPr>
      </w:pPr>
      <w:r w:rsidRPr="005C0033">
        <w:rPr>
          <w:rFonts w:ascii="Arial" w:eastAsia="Arial" w:hAnsi="Arial" w:cs="Arial"/>
          <w:color w:val="auto"/>
          <w:sz w:val="19"/>
        </w:rPr>
        <w:t>The Lexington VOTER is published nine time</w:t>
      </w:r>
      <w:r w:rsidR="00B20150" w:rsidRPr="005C0033">
        <w:rPr>
          <w:rFonts w:ascii="Arial" w:eastAsia="Arial" w:hAnsi="Arial" w:cs="Arial"/>
          <w:color w:val="auto"/>
          <w:sz w:val="19"/>
        </w:rPr>
        <w:t>s</w:t>
      </w:r>
      <w:r w:rsidRPr="005C0033">
        <w:rPr>
          <w:rFonts w:ascii="Arial" w:eastAsia="Arial" w:hAnsi="Arial" w:cs="Arial"/>
          <w:color w:val="auto"/>
          <w:sz w:val="19"/>
        </w:rPr>
        <w:t xml:space="preserve"> a year (Summer, September, October, November, December, Winter, March, April and May)</w:t>
      </w:r>
      <w:r w:rsidR="005C0033">
        <w:rPr>
          <w:rFonts w:ascii="Arial" w:eastAsia="Arial" w:hAnsi="Arial" w:cs="Arial"/>
          <w:color w:val="auto"/>
          <w:sz w:val="19"/>
        </w:rPr>
        <w:t xml:space="preserve"> </w:t>
      </w:r>
      <w:r w:rsidRPr="005C0033">
        <w:rPr>
          <w:rFonts w:ascii="Arial" w:eastAsia="Arial" w:hAnsi="Arial" w:cs="Arial"/>
          <w:color w:val="auto"/>
          <w:sz w:val="19"/>
        </w:rPr>
        <w:t xml:space="preserve">by the League of Women Voters of Lexington. With this October edition of the </w:t>
      </w:r>
      <w:r w:rsidRPr="005C0033">
        <w:rPr>
          <w:rFonts w:ascii="Arial" w:eastAsia="Arial" w:hAnsi="Arial" w:cs="Arial"/>
          <w:i/>
          <w:color w:val="auto"/>
          <w:sz w:val="19"/>
        </w:rPr>
        <w:t>Lexington VOTER</w:t>
      </w:r>
      <w:r w:rsidRPr="005C0033">
        <w:rPr>
          <w:rFonts w:ascii="Arial" w:eastAsia="Arial" w:hAnsi="Arial" w:cs="Arial"/>
          <w:color w:val="auto"/>
          <w:sz w:val="19"/>
        </w:rPr>
        <w:t>, you'll notice a new look.</w:t>
      </w:r>
    </w:p>
    <w:p w14:paraId="6E486441" w14:textId="77777777" w:rsidR="00112479" w:rsidRPr="005C0033" w:rsidRDefault="00BC213A">
      <w:pPr>
        <w:spacing w:after="288" w:line="313" w:lineRule="auto"/>
        <w:ind w:left="-5" w:right="-15" w:hanging="10"/>
        <w:jc w:val="both"/>
        <w:rPr>
          <w:color w:val="auto"/>
        </w:rPr>
      </w:pPr>
      <w:r w:rsidRPr="005C0033">
        <w:rPr>
          <w:rFonts w:ascii="Arial" w:eastAsia="Arial" w:hAnsi="Arial" w:cs="Arial"/>
          <w:color w:val="auto"/>
          <w:sz w:val="19"/>
        </w:rPr>
        <w:t xml:space="preserve">Your fellow League members, trying to fill Judy Johnson's shoes, have found a way to make this task a bit easier by using a new format. Liz Sheehan and Liza Holland are very familiar with this platform and have agreed to take on the task of keeping you informed. We hope you like the new format and welcome your comments or questions at </w:t>
      </w:r>
      <w:r w:rsidRPr="005C0033">
        <w:rPr>
          <w:rFonts w:ascii="Arial" w:eastAsia="Arial" w:hAnsi="Arial" w:cs="Arial"/>
          <w:color w:val="auto"/>
          <w:sz w:val="19"/>
          <w:u w:val="single" w:color="646464"/>
        </w:rPr>
        <w:t>lwvlexvoter@</w:t>
      </w:r>
      <w:r w:rsidRPr="005C0033">
        <w:rPr>
          <w:rFonts w:ascii="Arial" w:eastAsia="Arial" w:hAnsi="Arial" w:cs="Arial"/>
          <w:color w:val="auto"/>
          <w:sz w:val="19"/>
        </w:rPr>
        <w:t>g</w:t>
      </w:r>
      <w:r w:rsidRPr="005C0033">
        <w:rPr>
          <w:rFonts w:ascii="Arial" w:eastAsia="Arial" w:hAnsi="Arial" w:cs="Arial"/>
          <w:color w:val="auto"/>
          <w:sz w:val="19"/>
          <w:u w:val="single" w:color="646464"/>
        </w:rPr>
        <w:t>mail.com</w:t>
      </w:r>
    </w:p>
    <w:p w14:paraId="6A3B0F1E" w14:textId="77777777" w:rsidR="00112479" w:rsidRDefault="00BC213A" w:rsidP="005C0033">
      <w:pPr>
        <w:spacing w:after="187"/>
        <w:jc w:val="center"/>
      </w:pPr>
      <w:r>
        <w:rPr>
          <w:noProof/>
        </w:rPr>
        <w:lastRenderedPageBreak/>
        <w:drawing>
          <wp:inline distT="0" distB="0" distL="0" distR="0" wp14:anchorId="6100A948" wp14:editId="0A36C0CF">
            <wp:extent cx="3160295" cy="3224463"/>
            <wp:effectExtent l="0" t="0" r="254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7"/>
                    <a:stretch>
                      <a:fillRect/>
                    </a:stretch>
                  </pic:blipFill>
                  <pic:spPr>
                    <a:xfrm>
                      <a:off x="0" y="0"/>
                      <a:ext cx="3200938" cy="3265931"/>
                    </a:xfrm>
                    <a:prstGeom prst="rect">
                      <a:avLst/>
                    </a:prstGeom>
                  </pic:spPr>
                </pic:pic>
              </a:graphicData>
            </a:graphic>
          </wp:inline>
        </w:drawing>
      </w:r>
    </w:p>
    <w:p w14:paraId="76BFD553" w14:textId="77777777" w:rsidR="00112479" w:rsidRPr="005C0033" w:rsidRDefault="00BC213A">
      <w:pPr>
        <w:pStyle w:val="Heading2"/>
        <w:spacing w:after="18" w:line="259" w:lineRule="auto"/>
        <w:ind w:left="0" w:right="0" w:firstLine="0"/>
        <w:jc w:val="center"/>
        <w:rPr>
          <w:color w:val="auto"/>
        </w:rPr>
      </w:pPr>
      <w:r w:rsidRPr="005C0033">
        <w:rPr>
          <w:color w:val="auto"/>
          <w:sz w:val="26"/>
        </w:rPr>
        <w:t>Judy Johnson (1939-2019)</w:t>
      </w:r>
    </w:p>
    <w:p w14:paraId="3867D2C7" w14:textId="77777777" w:rsidR="00112479" w:rsidRPr="005C0033" w:rsidRDefault="00BC213A">
      <w:pPr>
        <w:spacing w:after="58"/>
        <w:jc w:val="center"/>
        <w:rPr>
          <w:color w:val="auto"/>
        </w:rPr>
      </w:pPr>
      <w:r w:rsidRPr="005C0033">
        <w:rPr>
          <w:rFonts w:ascii="Arial" w:eastAsia="Arial" w:hAnsi="Arial" w:cs="Arial"/>
          <w:color w:val="auto"/>
        </w:rPr>
        <w:t xml:space="preserve">By Barbara </w:t>
      </w:r>
      <w:proofErr w:type="spellStart"/>
      <w:r w:rsidRPr="005C0033">
        <w:rPr>
          <w:rFonts w:ascii="Arial" w:eastAsia="Arial" w:hAnsi="Arial" w:cs="Arial"/>
          <w:color w:val="auto"/>
        </w:rPr>
        <w:t>Sterrett</w:t>
      </w:r>
      <w:proofErr w:type="spellEnd"/>
    </w:p>
    <w:p w14:paraId="020DFF6D" w14:textId="77777777" w:rsidR="00112479" w:rsidRPr="005C0033" w:rsidRDefault="00BC213A">
      <w:pPr>
        <w:spacing w:after="58"/>
        <w:ind w:left="288"/>
        <w:rPr>
          <w:color w:val="auto"/>
        </w:rPr>
      </w:pPr>
      <w:r w:rsidRPr="005C0033">
        <w:rPr>
          <w:rFonts w:ascii="Arial" w:eastAsia="Arial" w:hAnsi="Arial" w:cs="Arial"/>
          <w:color w:val="auto"/>
        </w:rPr>
        <w:t xml:space="preserve"> </w:t>
      </w:r>
    </w:p>
    <w:p w14:paraId="6E0CB7FC" w14:textId="6C16C7CD" w:rsidR="00112479" w:rsidRPr="005C0033" w:rsidRDefault="00BC213A">
      <w:pPr>
        <w:spacing w:after="394" w:line="313" w:lineRule="auto"/>
        <w:ind w:left="283" w:right="273" w:hanging="10"/>
        <w:jc w:val="both"/>
        <w:rPr>
          <w:color w:val="auto"/>
        </w:rPr>
      </w:pPr>
      <w:r w:rsidRPr="005C0033">
        <w:rPr>
          <w:rFonts w:ascii="Arial" w:eastAsia="Arial" w:hAnsi="Arial" w:cs="Arial"/>
          <w:color w:val="auto"/>
        </w:rPr>
        <w:t xml:space="preserve">It is with great sadness that we report the death of Judy Johnson, one of the League of Women Voters of Lexington’s most active members.  Judy was serving as second vice president of the Lexington League. Judy produced the League’s VOTER publication and took responsibility for the Essay Contest for many years.  In addition to those large responsibilities, Judy served as a board member and chair of the Kentucky League committee to secure voting rights for persons convicted of felonies who have completed their full sentencing, registered voters, and volunteered whenever there was a need.  Judy started her association with the League of Women Voters in Hot Springs, Arkansas.  When she retired from her job as an educator in Fayette and Spencer Counties, Judy took on many Lexington League responsibilities. In addition, Judy was active in other community organizations. She volunteered as a tutor at the Carnegie Center, worked with B.U.I.L.D, and volunteered at the Kentucky Horse Park. Judy was always ready to listen to and aid her relatives, friends and acquaintances. We will miss her deeply.  </w:t>
      </w:r>
    </w:p>
    <w:p w14:paraId="57BA8A69" w14:textId="718F7EF7" w:rsidR="00112479" w:rsidRPr="005C0033" w:rsidRDefault="00BC213A" w:rsidP="00CF549D">
      <w:pPr>
        <w:spacing w:after="0" w:line="313" w:lineRule="auto"/>
        <w:ind w:left="283" w:right="273" w:hanging="10"/>
        <w:jc w:val="both"/>
        <w:rPr>
          <w:color w:val="auto"/>
        </w:rPr>
      </w:pPr>
      <w:r w:rsidRPr="005C0033">
        <w:rPr>
          <w:rFonts w:ascii="Arial" w:eastAsia="Arial" w:hAnsi="Arial" w:cs="Arial"/>
          <w:color w:val="auto"/>
        </w:rPr>
        <w:t xml:space="preserve">There will be a celebration of Judy’s life on 20 October 2019.  Join those who valued Judy and have an opportunity to honor Judy’s contributions to the League and the community. Check in at the email: </w:t>
      </w:r>
      <w:r w:rsidRPr="005C0033">
        <w:rPr>
          <w:rFonts w:ascii="Arial" w:eastAsia="Arial" w:hAnsi="Arial" w:cs="Arial"/>
          <w:color w:val="auto"/>
          <w:u w:val="single" w:color="646464"/>
        </w:rPr>
        <w:t>WeCelebrateJud</w:t>
      </w:r>
      <w:r w:rsidRPr="005C0033">
        <w:rPr>
          <w:rFonts w:ascii="Arial" w:eastAsia="Arial" w:hAnsi="Arial" w:cs="Arial"/>
          <w:color w:val="auto"/>
        </w:rPr>
        <w:t>y</w:t>
      </w:r>
      <w:r w:rsidRPr="005C0033">
        <w:rPr>
          <w:rFonts w:ascii="Arial" w:eastAsia="Arial" w:hAnsi="Arial" w:cs="Arial"/>
          <w:color w:val="auto"/>
          <w:u w:val="single" w:color="646464"/>
        </w:rPr>
        <w:t>sLife@</w:t>
      </w:r>
      <w:r w:rsidRPr="005C0033">
        <w:rPr>
          <w:rFonts w:ascii="Arial" w:eastAsia="Arial" w:hAnsi="Arial" w:cs="Arial"/>
          <w:color w:val="auto"/>
        </w:rPr>
        <w:t>g</w:t>
      </w:r>
      <w:r w:rsidRPr="005C0033">
        <w:rPr>
          <w:rFonts w:ascii="Arial" w:eastAsia="Arial" w:hAnsi="Arial" w:cs="Arial"/>
          <w:color w:val="auto"/>
          <w:u w:val="single" w:color="646464"/>
        </w:rPr>
        <w:t>mail.com</w:t>
      </w:r>
      <w:r w:rsidRPr="005C0033">
        <w:rPr>
          <w:rFonts w:ascii="Arial" w:eastAsia="Arial" w:hAnsi="Arial" w:cs="Arial"/>
          <w:color w:val="auto"/>
        </w:rPr>
        <w:t xml:space="preserve"> to receive updates about the event. </w:t>
      </w:r>
    </w:p>
    <w:p w14:paraId="041628A0" w14:textId="77777777" w:rsidR="00CF549D" w:rsidRDefault="00CF549D" w:rsidP="005C0033">
      <w:pPr>
        <w:rPr>
          <w:rFonts w:ascii="Arial" w:eastAsia="Arial" w:hAnsi="Arial" w:cs="Arial"/>
          <w:color w:val="auto"/>
        </w:rPr>
      </w:pPr>
      <w:r>
        <w:rPr>
          <w:rFonts w:ascii="Arial" w:eastAsia="Arial" w:hAnsi="Arial" w:cs="Arial"/>
          <w:color w:val="auto"/>
        </w:rPr>
        <w:t xml:space="preserve">    </w:t>
      </w:r>
      <w:r w:rsidR="00BC213A" w:rsidRPr="005C0033">
        <w:rPr>
          <w:rFonts w:ascii="Arial" w:eastAsia="Arial" w:hAnsi="Arial" w:cs="Arial"/>
          <w:color w:val="auto"/>
        </w:rPr>
        <w:t>Her full obituary can be found</w:t>
      </w:r>
      <w:r w:rsidR="005C0033" w:rsidRPr="005C0033">
        <w:rPr>
          <w:rFonts w:ascii="Arial" w:eastAsia="Arial" w:hAnsi="Arial" w:cs="Arial"/>
          <w:color w:val="auto"/>
        </w:rPr>
        <w:t xml:space="preserve"> at</w:t>
      </w:r>
      <w:r>
        <w:rPr>
          <w:rFonts w:ascii="Arial" w:eastAsia="Arial" w:hAnsi="Arial" w:cs="Arial"/>
          <w:color w:val="auto"/>
        </w:rPr>
        <w:t>:</w:t>
      </w:r>
    </w:p>
    <w:p w14:paraId="00AD8C80" w14:textId="1EB2573F" w:rsidR="005C0033" w:rsidRPr="005C0033" w:rsidRDefault="00CF549D" w:rsidP="005C0033">
      <w:pPr>
        <w:rPr>
          <w:rFonts w:ascii="Times New Roman" w:eastAsia="Times New Roman" w:hAnsi="Times New Roman" w:cs="Times New Roman"/>
          <w:color w:val="auto"/>
          <w:sz w:val="24"/>
          <w:szCs w:val="24"/>
        </w:rPr>
      </w:pPr>
      <w:hyperlink r:id="rId8" w:history="1">
        <w:r w:rsidRPr="00564A4F">
          <w:rPr>
            <w:rStyle w:val="Hyperlink"/>
            <w:rFonts w:ascii="Times New Roman" w:eastAsia="Times New Roman" w:hAnsi="Times New Roman" w:cs="Times New Roman"/>
            <w:sz w:val="24"/>
            <w:szCs w:val="24"/>
          </w:rPr>
          <w:t>https://www.legacy.com/obituaries/kentucky/obituary.aspx?n=judith-lynn-cowan-johnson&amp;pid=193967552</w:t>
        </w:r>
      </w:hyperlink>
    </w:p>
    <w:p w14:paraId="2A5CB896" w14:textId="4F026387" w:rsidR="00112479" w:rsidRDefault="00112479">
      <w:pPr>
        <w:spacing w:after="193" w:line="265" w:lineRule="auto"/>
        <w:ind w:left="283" w:right="265" w:hanging="10"/>
      </w:pPr>
    </w:p>
    <w:p w14:paraId="42220F2F" w14:textId="77777777" w:rsidR="00112479" w:rsidRDefault="00BC213A">
      <w:pPr>
        <w:spacing w:after="105"/>
        <w:ind w:left="3344"/>
      </w:pPr>
      <w:r>
        <w:rPr>
          <w:noProof/>
        </w:rPr>
        <w:drawing>
          <wp:inline distT="0" distB="0" distL="0" distR="0" wp14:anchorId="32FA1F2A" wp14:editId="408A677F">
            <wp:extent cx="1483360" cy="660400"/>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9"/>
                    <a:stretch>
                      <a:fillRect/>
                    </a:stretch>
                  </pic:blipFill>
                  <pic:spPr>
                    <a:xfrm>
                      <a:off x="0" y="0"/>
                      <a:ext cx="1483360" cy="660400"/>
                    </a:xfrm>
                    <a:prstGeom prst="rect">
                      <a:avLst/>
                    </a:prstGeom>
                  </pic:spPr>
                </pic:pic>
              </a:graphicData>
            </a:graphic>
          </wp:inline>
        </w:drawing>
      </w:r>
    </w:p>
    <w:p w14:paraId="2FAD5CDC" w14:textId="77777777" w:rsidR="00112479" w:rsidRPr="00F11012" w:rsidRDefault="00BC213A">
      <w:pPr>
        <w:spacing w:after="528" w:line="313" w:lineRule="auto"/>
        <w:ind w:left="-5" w:right="17" w:hanging="10"/>
        <w:rPr>
          <w:color w:val="auto"/>
        </w:rPr>
      </w:pPr>
      <w:r w:rsidRPr="00F11012">
        <w:rPr>
          <w:rFonts w:ascii="Arial" w:eastAsia="Arial" w:hAnsi="Arial" w:cs="Arial"/>
          <w:color w:val="auto"/>
          <w:sz w:val="19"/>
        </w:rPr>
        <w:t xml:space="preserve">The League’s online voter guide, </w:t>
      </w:r>
      <w:hyperlink r:id="rId10">
        <w:r w:rsidRPr="00F11012">
          <w:rPr>
            <w:rFonts w:ascii="Arial" w:eastAsia="Arial" w:hAnsi="Arial" w:cs="Arial"/>
            <w:color w:val="auto"/>
            <w:sz w:val="19"/>
            <w:u w:val="single" w:color="646464"/>
          </w:rPr>
          <w:t>VOTE411.or</w:t>
        </w:r>
      </w:hyperlink>
      <w:hyperlink r:id="rId11">
        <w:r w:rsidRPr="00F11012">
          <w:rPr>
            <w:rFonts w:ascii="Arial" w:eastAsia="Arial" w:hAnsi="Arial" w:cs="Arial"/>
            <w:color w:val="auto"/>
            <w:sz w:val="19"/>
          </w:rPr>
          <w:t>g</w:t>
        </w:r>
      </w:hyperlink>
      <w:r w:rsidRPr="00F11012">
        <w:rPr>
          <w:rFonts w:ascii="Arial" w:eastAsia="Arial" w:hAnsi="Arial" w:cs="Arial"/>
          <w:color w:val="auto"/>
          <w:sz w:val="19"/>
        </w:rPr>
        <w:t xml:space="preserve"> will go live October 8.  It can be accessed on cell phones, laptops and tablets, a good and easy way for citizens to learn about the statewide candidates for Constitutional offices. VOTE411 offers a 'job description' for each of the state offices and responses of candidates who choose to respond to our questions.  It also allows citizens to register to vote, check their voter registration status and check their polling location.</w:t>
      </w:r>
    </w:p>
    <w:p w14:paraId="28D03525" w14:textId="77777777" w:rsidR="00112479" w:rsidRDefault="00BC213A">
      <w:pPr>
        <w:pStyle w:val="Heading2"/>
        <w:ind w:left="215" w:hanging="161"/>
      </w:pPr>
      <w:r>
        <w:t>Sept 15 Community Forum on Opioids with Andrea James</w:t>
      </w:r>
    </w:p>
    <w:p w14:paraId="5693A262" w14:textId="0859DD6D" w:rsidR="00112479" w:rsidRPr="00F11012" w:rsidRDefault="00BC213A">
      <w:pPr>
        <w:spacing w:after="0" w:line="313" w:lineRule="auto"/>
        <w:ind w:left="-5" w:right="4835" w:hanging="10"/>
        <w:rPr>
          <w:color w:val="auto"/>
        </w:rPr>
      </w:pPr>
      <w:r w:rsidRPr="00F11012">
        <w:rPr>
          <w:noProof/>
          <w:color w:val="auto"/>
        </w:rPr>
        <mc:AlternateContent>
          <mc:Choice Requires="wpg">
            <w:drawing>
              <wp:anchor distT="0" distB="0" distL="114300" distR="114300" simplePos="0" relativeHeight="251658240" behindDoc="1" locked="0" layoutInCell="1" allowOverlap="1" wp14:anchorId="18B159CB" wp14:editId="66CE6E60">
                <wp:simplePos x="0" y="0"/>
                <wp:positionH relativeFrom="column">
                  <wp:posOffset>0</wp:posOffset>
                </wp:positionH>
                <wp:positionV relativeFrom="paragraph">
                  <wp:posOffset>-605292</wp:posOffset>
                </wp:positionV>
                <wp:extent cx="5730240" cy="2174240"/>
                <wp:effectExtent l="0" t="0" r="0" b="0"/>
                <wp:wrapNone/>
                <wp:docPr id="4002" name="Group 4002"/>
                <wp:cNvGraphicFramePr/>
                <a:graphic xmlns:a="http://schemas.openxmlformats.org/drawingml/2006/main">
                  <a:graphicData uri="http://schemas.microsoft.com/office/word/2010/wordprocessingGroup">
                    <wpg:wgp>
                      <wpg:cNvGrpSpPr/>
                      <wpg:grpSpPr>
                        <a:xfrm>
                          <a:off x="0" y="0"/>
                          <a:ext cx="5730240" cy="2174240"/>
                          <a:chOff x="0" y="0"/>
                          <a:chExt cx="5730240" cy="2174240"/>
                        </a:xfrm>
                      </wpg:grpSpPr>
                      <wps:wsp>
                        <wps:cNvPr id="5029" name="Shape 5029"/>
                        <wps:cNvSpPr/>
                        <wps:spPr>
                          <a:xfrm>
                            <a:off x="0" y="0"/>
                            <a:ext cx="5730240" cy="20320"/>
                          </a:xfrm>
                          <a:custGeom>
                            <a:avLst/>
                            <a:gdLst/>
                            <a:ahLst/>
                            <a:cxnLst/>
                            <a:rect l="0" t="0" r="0" b="0"/>
                            <a:pathLst>
                              <a:path w="5730240" h="20320">
                                <a:moveTo>
                                  <a:pt x="0" y="0"/>
                                </a:moveTo>
                                <a:lnTo>
                                  <a:pt x="5730240" y="0"/>
                                </a:lnTo>
                                <a:lnTo>
                                  <a:pt x="5730240" y="20320"/>
                                </a:lnTo>
                                <a:lnTo>
                                  <a:pt x="0" y="20320"/>
                                </a:lnTo>
                                <a:lnTo>
                                  <a:pt x="0" y="0"/>
                                </a:lnTo>
                              </a:path>
                            </a:pathLst>
                          </a:custGeom>
                          <a:ln w="0" cap="flat">
                            <a:miter lim="127000"/>
                          </a:ln>
                        </wps:spPr>
                        <wps:style>
                          <a:lnRef idx="0">
                            <a:srgbClr val="000000">
                              <a:alpha val="0"/>
                            </a:srgbClr>
                          </a:lnRef>
                          <a:fillRef idx="1">
                            <a:srgbClr val="F80101"/>
                          </a:fillRef>
                          <a:effectRef idx="0">
                            <a:scrgbClr r="0" g="0" b="0"/>
                          </a:effectRef>
                          <a:fontRef idx="none"/>
                        </wps:style>
                        <wps:bodyPr/>
                      </wps:wsp>
                      <pic:pic xmlns:pic="http://schemas.openxmlformats.org/drawingml/2006/picture">
                        <pic:nvPicPr>
                          <pic:cNvPr id="122" name="Picture 122"/>
                          <pic:cNvPicPr/>
                        </pic:nvPicPr>
                        <pic:blipFill>
                          <a:blip r:embed="rId12"/>
                          <a:stretch>
                            <a:fillRect/>
                          </a:stretch>
                        </pic:blipFill>
                        <pic:spPr>
                          <a:xfrm>
                            <a:off x="3048000" y="162560"/>
                            <a:ext cx="2682240" cy="2011680"/>
                          </a:xfrm>
                          <a:prstGeom prst="rect">
                            <a:avLst/>
                          </a:prstGeom>
                        </pic:spPr>
                      </pic:pic>
                    </wpg:wgp>
                  </a:graphicData>
                </a:graphic>
              </wp:anchor>
            </w:drawing>
          </mc:Choice>
          <mc:Fallback xmlns:a="http://schemas.openxmlformats.org/drawingml/2006/main">
            <w:pict>
              <v:group id="Group 4002" style="width:451.2pt;height:171.2pt;position:absolute;z-index:-2147483630;mso-position-horizontal-relative:text;mso-position-horizontal:absolute;margin-left:0pt;mso-position-vertical-relative:text;margin-top:-47.6608pt;" coordsize="57302,21742">
                <v:shape id="Shape 5030" style="position:absolute;width:57302;height:203;left:0;top:0;" coordsize="5730240,20320" path="m0,0l5730240,0l5730240,20320l0,20320l0,0">
                  <v:stroke weight="0pt" endcap="flat" joinstyle="miter" miterlimit="10" on="false" color="#000000" opacity="0"/>
                  <v:fill on="true" color="#f80101"/>
                </v:shape>
                <v:shape id="Picture 122" style="position:absolute;width:26822;height:20116;left:30480;top:1625;" filled="f">
                  <v:imagedata r:id="rId20"/>
                </v:shape>
              </v:group>
            </w:pict>
          </mc:Fallback>
        </mc:AlternateContent>
      </w:r>
      <w:r w:rsidRPr="00F11012">
        <w:rPr>
          <w:rFonts w:ascii="Arial" w:eastAsia="Arial" w:hAnsi="Arial" w:cs="Arial"/>
          <w:color w:val="auto"/>
          <w:sz w:val="19"/>
        </w:rPr>
        <w:t>Andrea James, Special Projects Coordinator from Mayor Gorton's office, presented updates on her work on the opioid crisis and facilitated small group discussions on what we can do in the community to reduce the stigma around addiction, dispose of medications, educate the community on opioid use and substance use, and adopt successful programs from other</w:t>
      </w:r>
    </w:p>
    <w:p w14:paraId="78C9708D" w14:textId="588F1B13" w:rsidR="00112479" w:rsidRDefault="00CF549D">
      <w:pPr>
        <w:spacing w:after="0"/>
      </w:pPr>
      <w:r>
        <w:rPr>
          <w:noProof/>
        </w:rPr>
        <mc:AlternateContent>
          <mc:Choice Requires="wpg">
            <w:drawing>
              <wp:inline distT="0" distB="0" distL="0" distR="0" wp14:anchorId="050E9407" wp14:editId="4F6CF2D9">
                <wp:extent cx="5730240" cy="3146425"/>
                <wp:effectExtent l="0" t="0" r="0" b="15875"/>
                <wp:docPr id="4004" name="Group 4004"/>
                <wp:cNvGraphicFramePr/>
                <a:graphic xmlns:a="http://schemas.openxmlformats.org/drawingml/2006/main">
                  <a:graphicData uri="http://schemas.microsoft.com/office/word/2010/wordprocessingGroup">
                    <wpg:wgp>
                      <wpg:cNvGrpSpPr/>
                      <wpg:grpSpPr>
                        <a:xfrm>
                          <a:off x="0" y="0"/>
                          <a:ext cx="5730240" cy="3146425"/>
                          <a:chOff x="-1" y="-1"/>
                          <a:chExt cx="6591869" cy="3491793"/>
                        </a:xfrm>
                      </wpg:grpSpPr>
                      <wps:wsp>
                        <wps:cNvPr id="135" name="Rectangle 135"/>
                        <wps:cNvSpPr/>
                        <wps:spPr>
                          <a:xfrm>
                            <a:off x="-1" y="-1"/>
                            <a:ext cx="3125972" cy="350875"/>
                          </a:xfrm>
                          <a:prstGeom prst="rect">
                            <a:avLst/>
                          </a:prstGeom>
                          <a:ln>
                            <a:noFill/>
                          </a:ln>
                        </wps:spPr>
                        <wps:txbx>
                          <w:txbxContent>
                            <w:p w14:paraId="775F973D" w14:textId="77777777" w:rsidR="00CF549D" w:rsidRPr="00C453C2" w:rsidRDefault="00CF549D" w:rsidP="00CF549D">
                              <w:pPr>
                                <w:rPr>
                                  <w:rFonts w:ascii="Times New Roman" w:eastAsia="Times New Roman" w:hAnsi="Times New Roman" w:cs="Times New Roman"/>
                                  <w:color w:val="auto"/>
                                  <w:sz w:val="24"/>
                                  <w:szCs w:val="24"/>
                                </w:rPr>
                              </w:pPr>
                              <w:r w:rsidRPr="00F11012">
                                <w:rPr>
                                  <w:rFonts w:ascii="Arial" w:eastAsia="Arial" w:hAnsi="Arial" w:cs="Arial"/>
                                  <w:color w:val="auto"/>
                                  <w:sz w:val="19"/>
                                </w:rPr>
                                <w:t>communities</w:t>
                              </w:r>
                              <w:r>
                                <w:rPr>
                                  <w:rFonts w:ascii="Arial" w:eastAsia="Arial" w:hAnsi="Arial" w:cs="Arial"/>
                                  <w:color w:val="646464"/>
                                  <w:sz w:val="19"/>
                                </w:rPr>
                                <w:t xml:space="preserve">. </w:t>
                              </w:r>
                              <w:r w:rsidRPr="00C453C2">
                                <w:rPr>
                                  <w:rFonts w:ascii="Helvetica" w:eastAsia="Times New Roman" w:hAnsi="Helvetica" w:cs="Times New Roman"/>
                                  <w:sz w:val="18"/>
                                  <w:szCs w:val="18"/>
                                </w:rPr>
                                <w:t>Andre</w:t>
                              </w:r>
                              <w:r>
                                <w:rPr>
                                  <w:rFonts w:ascii="Helvetica" w:eastAsia="Times New Roman" w:hAnsi="Helvetica" w:cs="Times New Roman"/>
                                  <w:sz w:val="18"/>
                                  <w:szCs w:val="18"/>
                                </w:rPr>
                                <w:t>a</w:t>
                              </w:r>
                              <w:r w:rsidRPr="00C453C2">
                                <w:rPr>
                                  <w:rFonts w:ascii="Helvetica" w:eastAsia="Times New Roman" w:hAnsi="Helvetica" w:cs="Times New Roman"/>
                                  <w:sz w:val="18"/>
                                  <w:szCs w:val="18"/>
                                </w:rPr>
                                <w:t xml:space="preserve"> recommended that everyone do the Narcan training offered by the Health Department.</w:t>
                              </w:r>
                            </w:p>
                            <w:p w14:paraId="2939EAC2" w14:textId="77777777" w:rsidR="00CF549D" w:rsidRDefault="00CF549D" w:rsidP="00CF549D"/>
                          </w:txbxContent>
                        </wps:txbx>
                        <wps:bodyPr horzOverflow="overflow" vert="horz" lIns="0" tIns="0" rIns="0" bIns="0" rtlCol="0">
                          <a:noAutofit/>
                        </wps:bodyPr>
                      </wps:wsp>
                      <pic:pic xmlns:pic="http://schemas.openxmlformats.org/drawingml/2006/picture">
                        <pic:nvPicPr>
                          <pic:cNvPr id="137" name="Picture 137"/>
                          <pic:cNvPicPr/>
                        </pic:nvPicPr>
                        <pic:blipFill>
                          <a:blip r:embed="rId21"/>
                          <a:stretch>
                            <a:fillRect/>
                          </a:stretch>
                        </pic:blipFill>
                        <pic:spPr>
                          <a:xfrm>
                            <a:off x="0" y="349748"/>
                            <a:ext cx="2682240" cy="2682240"/>
                          </a:xfrm>
                          <a:prstGeom prst="rect">
                            <a:avLst/>
                          </a:prstGeom>
                        </pic:spPr>
                      </pic:pic>
                      <wps:wsp>
                        <wps:cNvPr id="138" name="Rectangle 138"/>
                        <wps:cNvSpPr/>
                        <wps:spPr>
                          <a:xfrm>
                            <a:off x="3281599" y="333998"/>
                            <a:ext cx="2946007" cy="289931"/>
                          </a:xfrm>
                          <a:prstGeom prst="rect">
                            <a:avLst/>
                          </a:prstGeom>
                          <a:ln>
                            <a:noFill/>
                          </a:ln>
                        </wps:spPr>
                        <wps:txbx>
                          <w:txbxContent>
                            <w:p w14:paraId="2DEFE806" w14:textId="77777777" w:rsidR="00CF549D" w:rsidRDefault="00CF549D" w:rsidP="00CF549D">
                              <w:r>
                                <w:rPr>
                                  <w:rFonts w:ascii="Arial" w:eastAsia="Arial" w:hAnsi="Arial" w:cs="Arial"/>
                                  <w:b/>
                                  <w:color w:val="003366"/>
                                  <w:sz w:val="29"/>
                                </w:rPr>
                                <w:t>Sept 29 Candidate Forum</w:t>
                              </w:r>
                            </w:p>
                          </w:txbxContent>
                        </wps:txbx>
                        <wps:bodyPr horzOverflow="overflow" vert="horz" lIns="0" tIns="0" rIns="0" bIns="0" rtlCol="0">
                          <a:noAutofit/>
                        </wps:bodyPr>
                      </wps:wsp>
                      <wps:wsp>
                        <wps:cNvPr id="139" name="Rectangle 139"/>
                        <wps:cNvSpPr/>
                        <wps:spPr>
                          <a:xfrm>
                            <a:off x="3048000" y="579120"/>
                            <a:ext cx="2778502" cy="188910"/>
                          </a:xfrm>
                          <a:prstGeom prst="rect">
                            <a:avLst/>
                          </a:prstGeom>
                          <a:ln>
                            <a:noFill/>
                          </a:ln>
                        </wps:spPr>
                        <wps:txbx>
                          <w:txbxContent>
                            <w:p w14:paraId="67A4F5F5" w14:textId="77777777" w:rsidR="00CF549D" w:rsidRPr="00F11012" w:rsidRDefault="00CF549D" w:rsidP="00CF549D">
                              <w:pPr>
                                <w:rPr>
                                  <w:color w:val="auto"/>
                                </w:rPr>
                              </w:pPr>
                              <w:r w:rsidRPr="00F11012">
                                <w:rPr>
                                  <w:rFonts w:ascii="Arial" w:eastAsia="Arial" w:hAnsi="Arial" w:cs="Arial"/>
                                  <w:color w:val="auto"/>
                                  <w:sz w:val="19"/>
                                </w:rPr>
                                <w:t>The Lexington LWV hosted forums on</w:t>
                              </w:r>
                            </w:p>
                          </w:txbxContent>
                        </wps:txbx>
                        <wps:bodyPr horzOverflow="overflow" vert="horz" lIns="0" tIns="0" rIns="0" bIns="0" rtlCol="0">
                          <a:noAutofit/>
                        </wps:bodyPr>
                      </wps:wsp>
                      <wps:wsp>
                        <wps:cNvPr id="140" name="Rectangle 140"/>
                        <wps:cNvSpPr/>
                        <wps:spPr>
                          <a:xfrm>
                            <a:off x="3048000" y="762000"/>
                            <a:ext cx="3150158" cy="188908"/>
                          </a:xfrm>
                          <a:prstGeom prst="rect">
                            <a:avLst/>
                          </a:prstGeom>
                          <a:ln>
                            <a:noFill/>
                          </a:ln>
                        </wps:spPr>
                        <wps:txbx>
                          <w:txbxContent>
                            <w:p w14:paraId="3E7CB8A8" w14:textId="77777777" w:rsidR="00CF549D" w:rsidRPr="00F11012" w:rsidRDefault="00CF549D" w:rsidP="00CF549D">
                              <w:pPr>
                                <w:rPr>
                                  <w:color w:val="auto"/>
                                </w:rPr>
                              </w:pPr>
                              <w:r w:rsidRPr="00F11012">
                                <w:rPr>
                                  <w:rFonts w:ascii="Arial" w:eastAsia="Arial" w:hAnsi="Arial" w:cs="Arial"/>
                                  <w:color w:val="auto"/>
                                  <w:sz w:val="19"/>
                                </w:rPr>
                                <w:t>September 29 for two local races held to fill</w:t>
                              </w:r>
                            </w:p>
                          </w:txbxContent>
                        </wps:txbx>
                        <wps:bodyPr horzOverflow="overflow" vert="horz" lIns="0" tIns="0" rIns="0" bIns="0" rtlCol="0">
                          <a:noAutofit/>
                        </wps:bodyPr>
                      </wps:wsp>
                      <wps:wsp>
                        <wps:cNvPr id="141" name="Rectangle 141"/>
                        <wps:cNvSpPr/>
                        <wps:spPr>
                          <a:xfrm>
                            <a:off x="3048000" y="944880"/>
                            <a:ext cx="3324960" cy="188908"/>
                          </a:xfrm>
                          <a:prstGeom prst="rect">
                            <a:avLst/>
                          </a:prstGeom>
                          <a:ln>
                            <a:noFill/>
                          </a:ln>
                        </wps:spPr>
                        <wps:txbx>
                          <w:txbxContent>
                            <w:p w14:paraId="51C4DA26" w14:textId="77777777" w:rsidR="00CF549D" w:rsidRPr="00F11012" w:rsidRDefault="00CF549D" w:rsidP="00CF549D">
                              <w:pPr>
                                <w:rPr>
                                  <w:color w:val="auto"/>
                                </w:rPr>
                              </w:pPr>
                              <w:r w:rsidRPr="00F11012">
                                <w:rPr>
                                  <w:rFonts w:ascii="Arial" w:eastAsia="Arial" w:hAnsi="Arial" w:cs="Arial"/>
                                  <w:color w:val="auto"/>
                                  <w:sz w:val="19"/>
                                </w:rPr>
                                <w:t>vacancies on the school board and the Circuit</w:t>
                              </w:r>
                            </w:p>
                          </w:txbxContent>
                        </wps:txbx>
                        <wps:bodyPr horzOverflow="overflow" vert="horz" lIns="0" tIns="0" rIns="0" bIns="0" rtlCol="0">
                          <a:noAutofit/>
                        </wps:bodyPr>
                      </wps:wsp>
                      <wps:wsp>
                        <wps:cNvPr id="142" name="Rectangle 142"/>
                        <wps:cNvSpPr/>
                        <wps:spPr>
                          <a:xfrm>
                            <a:off x="3048000" y="1127761"/>
                            <a:ext cx="3531706" cy="188908"/>
                          </a:xfrm>
                          <a:prstGeom prst="rect">
                            <a:avLst/>
                          </a:prstGeom>
                          <a:ln>
                            <a:noFill/>
                          </a:ln>
                        </wps:spPr>
                        <wps:txbx>
                          <w:txbxContent>
                            <w:p w14:paraId="07F1CAD6" w14:textId="77777777" w:rsidR="00CF549D" w:rsidRPr="00F11012" w:rsidRDefault="00CF549D" w:rsidP="00CF549D">
                              <w:pPr>
                                <w:rPr>
                                  <w:color w:val="auto"/>
                                </w:rPr>
                              </w:pPr>
                              <w:r w:rsidRPr="00F11012">
                                <w:rPr>
                                  <w:rFonts w:ascii="Arial" w:eastAsia="Arial" w:hAnsi="Arial" w:cs="Arial"/>
                                  <w:color w:val="auto"/>
                                  <w:sz w:val="19"/>
                                </w:rPr>
                                <w:t>Court. Citizens were able to meet the candidates</w:t>
                              </w:r>
                            </w:p>
                          </w:txbxContent>
                        </wps:txbx>
                        <wps:bodyPr horzOverflow="overflow" vert="horz" lIns="0" tIns="0" rIns="0" bIns="0" rtlCol="0">
                          <a:noAutofit/>
                        </wps:bodyPr>
                      </wps:wsp>
                      <wps:wsp>
                        <wps:cNvPr id="143" name="Rectangle 143"/>
                        <wps:cNvSpPr/>
                        <wps:spPr>
                          <a:xfrm>
                            <a:off x="3048000" y="1310638"/>
                            <a:ext cx="3100215" cy="188912"/>
                          </a:xfrm>
                          <a:prstGeom prst="rect">
                            <a:avLst/>
                          </a:prstGeom>
                          <a:ln>
                            <a:noFill/>
                          </a:ln>
                        </wps:spPr>
                        <wps:txbx>
                          <w:txbxContent>
                            <w:p w14:paraId="61FF1DDA" w14:textId="77777777" w:rsidR="00CF549D" w:rsidRPr="00F11012" w:rsidRDefault="00CF549D" w:rsidP="00CF549D">
                              <w:pPr>
                                <w:rPr>
                                  <w:color w:val="auto"/>
                                </w:rPr>
                              </w:pPr>
                              <w:r w:rsidRPr="00F11012">
                                <w:rPr>
                                  <w:rFonts w:ascii="Arial" w:eastAsia="Arial" w:hAnsi="Arial" w:cs="Arial"/>
                                  <w:color w:val="auto"/>
                                  <w:sz w:val="19"/>
                                </w:rPr>
                                <w:t>and submit questions. Our co-sponsor, the</w:t>
                              </w:r>
                            </w:p>
                          </w:txbxContent>
                        </wps:txbx>
                        <wps:bodyPr horzOverflow="overflow" vert="horz" lIns="0" tIns="0" rIns="0" bIns="0" rtlCol="0">
                          <a:noAutofit/>
                        </wps:bodyPr>
                      </wps:wsp>
                      <wps:wsp>
                        <wps:cNvPr id="144" name="Rectangle 144"/>
                        <wps:cNvSpPr/>
                        <wps:spPr>
                          <a:xfrm>
                            <a:off x="3048000" y="1493520"/>
                            <a:ext cx="3324960" cy="188908"/>
                          </a:xfrm>
                          <a:prstGeom prst="rect">
                            <a:avLst/>
                          </a:prstGeom>
                          <a:ln>
                            <a:noFill/>
                          </a:ln>
                        </wps:spPr>
                        <wps:txbx>
                          <w:txbxContent>
                            <w:p w14:paraId="1329112F" w14:textId="77777777" w:rsidR="00CF549D" w:rsidRPr="00F11012" w:rsidRDefault="00CF549D" w:rsidP="00CF549D">
                              <w:pPr>
                                <w:rPr>
                                  <w:color w:val="auto"/>
                                </w:rPr>
                              </w:pPr>
                              <w:r w:rsidRPr="00F11012">
                                <w:rPr>
                                  <w:rFonts w:ascii="Arial" w:eastAsia="Arial" w:hAnsi="Arial" w:cs="Arial"/>
                                  <w:color w:val="auto"/>
                                  <w:sz w:val="19"/>
                                </w:rPr>
                                <w:t>Lexington Public Library, hosted the forums in</w:t>
                              </w:r>
                            </w:p>
                          </w:txbxContent>
                        </wps:txbx>
                        <wps:bodyPr horzOverflow="overflow" vert="horz" lIns="0" tIns="0" rIns="0" bIns="0" rtlCol="0">
                          <a:noAutofit/>
                        </wps:bodyPr>
                      </wps:wsp>
                      <wps:wsp>
                        <wps:cNvPr id="145" name="Rectangle 145"/>
                        <wps:cNvSpPr/>
                        <wps:spPr>
                          <a:xfrm>
                            <a:off x="3048000" y="1676400"/>
                            <a:ext cx="3219722" cy="188910"/>
                          </a:xfrm>
                          <a:prstGeom prst="rect">
                            <a:avLst/>
                          </a:prstGeom>
                          <a:ln>
                            <a:noFill/>
                          </a:ln>
                        </wps:spPr>
                        <wps:txbx>
                          <w:txbxContent>
                            <w:p w14:paraId="2984FB83" w14:textId="77777777" w:rsidR="00CF549D" w:rsidRPr="00F11012" w:rsidRDefault="00CF549D" w:rsidP="00CF549D">
                              <w:pPr>
                                <w:rPr>
                                  <w:color w:val="auto"/>
                                </w:rPr>
                              </w:pPr>
                              <w:r w:rsidRPr="00F11012">
                                <w:rPr>
                                  <w:rFonts w:ascii="Arial" w:eastAsia="Arial" w:hAnsi="Arial" w:cs="Arial"/>
                                  <w:color w:val="auto"/>
                                  <w:sz w:val="19"/>
                                </w:rPr>
                                <w:t>their Main Branch library and videotaped the</w:t>
                              </w:r>
                            </w:p>
                          </w:txbxContent>
                        </wps:txbx>
                        <wps:bodyPr horzOverflow="overflow" vert="horz" lIns="0" tIns="0" rIns="0" bIns="0" rtlCol="0">
                          <a:noAutofit/>
                        </wps:bodyPr>
                      </wps:wsp>
                      <wps:wsp>
                        <wps:cNvPr id="146" name="Rectangle 146"/>
                        <wps:cNvSpPr/>
                        <wps:spPr>
                          <a:xfrm>
                            <a:off x="3048000" y="1859282"/>
                            <a:ext cx="3543868" cy="188906"/>
                          </a:xfrm>
                          <a:prstGeom prst="rect">
                            <a:avLst/>
                          </a:prstGeom>
                          <a:ln>
                            <a:noFill/>
                          </a:ln>
                        </wps:spPr>
                        <wps:txbx>
                          <w:txbxContent>
                            <w:p w14:paraId="6DB19658" w14:textId="77777777" w:rsidR="00CF549D" w:rsidRPr="00F11012" w:rsidRDefault="00CF549D" w:rsidP="00CF549D">
                              <w:pPr>
                                <w:rPr>
                                  <w:color w:val="auto"/>
                                </w:rPr>
                              </w:pPr>
                              <w:r w:rsidRPr="00F11012">
                                <w:rPr>
                                  <w:rFonts w:ascii="Arial" w:eastAsia="Arial" w:hAnsi="Arial" w:cs="Arial"/>
                                  <w:color w:val="auto"/>
                                  <w:sz w:val="19"/>
                                </w:rPr>
                                <w:t>forums for public viewing on YouTube, which you</w:t>
                              </w:r>
                            </w:p>
                          </w:txbxContent>
                        </wps:txbx>
                        <wps:bodyPr horzOverflow="overflow" vert="horz" lIns="0" tIns="0" rIns="0" bIns="0" rtlCol="0">
                          <a:noAutofit/>
                        </wps:bodyPr>
                      </wps:wsp>
                      <wps:wsp>
                        <wps:cNvPr id="147" name="Rectangle 147"/>
                        <wps:cNvSpPr/>
                        <wps:spPr>
                          <a:xfrm>
                            <a:off x="3048000" y="2042158"/>
                            <a:ext cx="1090321" cy="188910"/>
                          </a:xfrm>
                          <a:prstGeom prst="rect">
                            <a:avLst/>
                          </a:prstGeom>
                          <a:ln>
                            <a:noFill/>
                          </a:ln>
                        </wps:spPr>
                        <wps:txbx>
                          <w:txbxContent>
                            <w:p w14:paraId="50E1B24B" w14:textId="77777777" w:rsidR="00CF549D" w:rsidRPr="00F11012" w:rsidRDefault="00CF549D" w:rsidP="00CF549D">
                              <w:pPr>
                                <w:rPr>
                                  <w:color w:val="auto"/>
                                </w:rPr>
                              </w:pPr>
                              <w:r w:rsidRPr="00F11012">
                                <w:rPr>
                                  <w:rFonts w:ascii="Arial" w:eastAsia="Arial" w:hAnsi="Arial" w:cs="Arial"/>
                                  <w:color w:val="auto"/>
                                  <w:sz w:val="19"/>
                                </w:rPr>
                                <w:t xml:space="preserve">can find on </w:t>
                              </w:r>
                              <w:proofErr w:type="gramStart"/>
                              <w:r w:rsidRPr="00F11012">
                                <w:rPr>
                                  <w:rFonts w:ascii="Arial" w:eastAsia="Arial" w:hAnsi="Arial" w:cs="Arial"/>
                                  <w:color w:val="auto"/>
                                  <w:sz w:val="19"/>
                                </w:rPr>
                                <w:t>our</w:t>
                              </w:r>
                              <w:proofErr w:type="gramEnd"/>
                            </w:p>
                          </w:txbxContent>
                        </wps:txbx>
                        <wps:bodyPr horzOverflow="overflow" vert="horz" lIns="0" tIns="0" rIns="0" bIns="0" rtlCol="0">
                          <a:noAutofit/>
                        </wps:bodyPr>
                      </wps:wsp>
                      <wps:wsp>
                        <wps:cNvPr id="3968" name="Rectangle 3968"/>
                        <wps:cNvSpPr/>
                        <wps:spPr>
                          <a:xfrm>
                            <a:off x="3048000" y="2225042"/>
                            <a:ext cx="696612" cy="188909"/>
                          </a:xfrm>
                          <a:prstGeom prst="rect">
                            <a:avLst/>
                          </a:prstGeom>
                          <a:ln>
                            <a:noFill/>
                          </a:ln>
                        </wps:spPr>
                        <wps:txbx>
                          <w:txbxContent>
                            <w:p w14:paraId="7D81B8B1" w14:textId="77777777" w:rsidR="00CF549D" w:rsidRPr="00F11012" w:rsidRDefault="00CF549D" w:rsidP="00CF549D">
                              <w:pPr>
                                <w:rPr>
                                  <w:color w:val="auto"/>
                                </w:rPr>
                              </w:pPr>
                              <w:r w:rsidRPr="00F11012">
                                <w:rPr>
                                  <w:rFonts w:ascii="Arial" w:eastAsia="Arial" w:hAnsi="Arial" w:cs="Arial"/>
                                  <w:color w:val="auto"/>
                                  <w:sz w:val="19"/>
                                </w:rPr>
                                <w:t xml:space="preserve">website:  </w:t>
                              </w:r>
                            </w:p>
                          </w:txbxContent>
                        </wps:txbx>
                        <wps:bodyPr horzOverflow="overflow" vert="horz" lIns="0" tIns="0" rIns="0" bIns="0" rtlCol="0">
                          <a:noAutofit/>
                        </wps:bodyPr>
                      </wps:wsp>
                      <wps:wsp>
                        <wps:cNvPr id="3966" name="Rectangle 3966"/>
                        <wps:cNvSpPr/>
                        <wps:spPr>
                          <a:xfrm>
                            <a:off x="3571769" y="2225042"/>
                            <a:ext cx="192314" cy="188909"/>
                          </a:xfrm>
                          <a:prstGeom prst="rect">
                            <a:avLst/>
                          </a:prstGeom>
                          <a:ln>
                            <a:noFill/>
                          </a:ln>
                        </wps:spPr>
                        <wps:txbx>
                          <w:txbxContent>
                            <w:p w14:paraId="74974925" w14:textId="77777777" w:rsidR="00CF549D" w:rsidRDefault="00CF549D" w:rsidP="00CF549D">
                              <w:hyperlink r:id="rId22">
                                <w:proofErr w:type="spellStart"/>
                                <w:r>
                                  <w:rPr>
                                    <w:rFonts w:ascii="Arial" w:eastAsia="Arial" w:hAnsi="Arial" w:cs="Arial"/>
                                    <w:color w:val="646464"/>
                                    <w:sz w:val="19"/>
                                    <w:u w:val="single" w:color="646464"/>
                                  </w:rPr>
                                  <w:t>htt</w:t>
                                </w:r>
                                <w:proofErr w:type="spellEnd"/>
                              </w:hyperlink>
                            </w:p>
                          </w:txbxContent>
                        </wps:txbx>
                        <wps:bodyPr horzOverflow="overflow" vert="horz" lIns="0" tIns="0" rIns="0" bIns="0" rtlCol="0">
                          <a:noAutofit/>
                        </wps:bodyPr>
                      </wps:wsp>
                      <wps:wsp>
                        <wps:cNvPr id="3970" name="Rectangle 3970"/>
                        <wps:cNvSpPr/>
                        <wps:spPr>
                          <a:xfrm>
                            <a:off x="3716366" y="2225042"/>
                            <a:ext cx="1308418" cy="188909"/>
                          </a:xfrm>
                          <a:prstGeom prst="rect">
                            <a:avLst/>
                          </a:prstGeom>
                          <a:ln>
                            <a:noFill/>
                          </a:ln>
                        </wps:spPr>
                        <wps:txbx>
                          <w:txbxContent>
                            <w:p w14:paraId="6ADE118A" w14:textId="77777777" w:rsidR="00CF549D" w:rsidRDefault="00CF549D" w:rsidP="00CF549D">
                              <w:hyperlink r:id="rId23">
                                <w:r>
                                  <w:rPr>
                                    <w:rFonts w:ascii="Arial" w:eastAsia="Arial" w:hAnsi="Arial" w:cs="Arial"/>
                                    <w:color w:val="646464"/>
                                    <w:sz w:val="19"/>
                                    <w:u w:val="single" w:color="646464"/>
                                  </w:rPr>
                                  <w:t>ps://www.lwvlexin</w:t>
                                </w:r>
                              </w:hyperlink>
                            </w:p>
                          </w:txbxContent>
                        </wps:txbx>
                        <wps:bodyPr horzOverflow="overflow" vert="horz" lIns="0" tIns="0" rIns="0" bIns="0" rtlCol="0">
                          <a:noAutofit/>
                        </wps:bodyPr>
                      </wps:wsp>
                      <wps:wsp>
                        <wps:cNvPr id="3986" name="Rectangle 3986"/>
                        <wps:cNvSpPr/>
                        <wps:spPr>
                          <a:xfrm>
                            <a:off x="4700139" y="2225042"/>
                            <a:ext cx="93076" cy="188909"/>
                          </a:xfrm>
                          <a:prstGeom prst="rect">
                            <a:avLst/>
                          </a:prstGeom>
                          <a:ln>
                            <a:noFill/>
                          </a:ln>
                        </wps:spPr>
                        <wps:txbx>
                          <w:txbxContent>
                            <w:p w14:paraId="6453DA22" w14:textId="77777777" w:rsidR="00CF549D" w:rsidRDefault="00CF549D" w:rsidP="00CF549D">
                              <w:hyperlink r:id="rId24">
                                <w:r>
                                  <w:rPr>
                                    <w:rFonts w:ascii="Arial" w:eastAsia="Arial" w:hAnsi="Arial" w:cs="Arial"/>
                                    <w:color w:val="646464"/>
                                    <w:sz w:val="19"/>
                                  </w:rPr>
                                  <w:t>g</w:t>
                                </w:r>
                              </w:hyperlink>
                            </w:p>
                          </w:txbxContent>
                        </wps:txbx>
                        <wps:bodyPr horzOverflow="overflow" vert="horz" lIns="0" tIns="0" rIns="0" bIns="0" rtlCol="0">
                          <a:noAutofit/>
                        </wps:bodyPr>
                      </wps:wsp>
                      <wps:wsp>
                        <wps:cNvPr id="3987" name="Rectangle 3987"/>
                        <wps:cNvSpPr/>
                        <wps:spPr>
                          <a:xfrm>
                            <a:off x="4770120" y="2225042"/>
                            <a:ext cx="597860" cy="188909"/>
                          </a:xfrm>
                          <a:prstGeom prst="rect">
                            <a:avLst/>
                          </a:prstGeom>
                          <a:ln>
                            <a:noFill/>
                          </a:ln>
                        </wps:spPr>
                        <wps:txbx>
                          <w:txbxContent>
                            <w:p w14:paraId="7FE4460E" w14:textId="77777777" w:rsidR="00CF549D" w:rsidRDefault="00CF549D" w:rsidP="00CF549D">
                              <w:hyperlink r:id="rId25">
                                <w:r>
                                  <w:rPr>
                                    <w:rFonts w:ascii="Arial" w:eastAsia="Arial" w:hAnsi="Arial" w:cs="Arial"/>
                                    <w:color w:val="646464"/>
                                    <w:sz w:val="19"/>
                                    <w:u w:val="single" w:color="646464"/>
                                  </w:rPr>
                                  <w:t>ton.com</w:t>
                                </w:r>
                              </w:hyperlink>
                            </w:p>
                          </w:txbxContent>
                        </wps:txbx>
                        <wps:bodyPr horzOverflow="overflow" vert="horz" lIns="0" tIns="0" rIns="0" bIns="0" rtlCol="0">
                          <a:noAutofit/>
                        </wps:bodyPr>
                      </wps:wsp>
                      <wps:wsp>
                        <wps:cNvPr id="3984" name="Rectangle 3984"/>
                        <wps:cNvSpPr/>
                        <wps:spPr>
                          <a:xfrm>
                            <a:off x="5219639" y="2225042"/>
                            <a:ext cx="53997" cy="188909"/>
                          </a:xfrm>
                          <a:prstGeom prst="rect">
                            <a:avLst/>
                          </a:prstGeom>
                          <a:ln>
                            <a:noFill/>
                          </a:ln>
                        </wps:spPr>
                        <wps:txbx>
                          <w:txbxContent>
                            <w:p w14:paraId="73608304" w14:textId="77777777" w:rsidR="00CF549D" w:rsidRDefault="00CF549D" w:rsidP="00CF549D">
                              <w:hyperlink r:id="rId26">
                                <w:r>
                                  <w:rPr>
                                    <w:rFonts w:ascii="Arial" w:eastAsia="Arial" w:hAnsi="Arial" w:cs="Arial"/>
                                    <w:color w:val="646464"/>
                                    <w:sz w:val="19"/>
                                    <w:u w:val="single" w:color="646464"/>
                                  </w:rPr>
                                  <w:t>/</w:t>
                                </w:r>
                              </w:hyperlink>
                            </w:p>
                          </w:txbxContent>
                        </wps:txbx>
                        <wps:bodyPr horzOverflow="overflow" vert="horz" lIns="0" tIns="0" rIns="0" bIns="0" rtlCol="0">
                          <a:noAutofit/>
                        </wps:bodyPr>
                      </wps:wsp>
                      <wps:wsp>
                        <wps:cNvPr id="156" name="Shape 156"/>
                        <wps:cNvSpPr/>
                        <wps:spPr>
                          <a:xfrm>
                            <a:off x="10160" y="3219949"/>
                            <a:ext cx="5709920" cy="0"/>
                          </a:xfrm>
                          <a:custGeom>
                            <a:avLst/>
                            <a:gdLst/>
                            <a:ahLst/>
                            <a:cxnLst/>
                            <a:rect l="0" t="0" r="0" b="0"/>
                            <a:pathLst>
                              <a:path w="5709920">
                                <a:moveTo>
                                  <a:pt x="0" y="0"/>
                                </a:moveTo>
                                <a:lnTo>
                                  <a:pt x="5709920" y="0"/>
                                </a:lnTo>
                              </a:path>
                            </a:pathLst>
                          </a:custGeom>
                          <a:ln w="10160" cap="flat">
                            <a:custDash>
                              <a:ds d="80000" sp="80000"/>
                            </a:custDash>
                            <a:miter lim="127000"/>
                          </a:ln>
                        </wps:spPr>
                        <wps:style>
                          <a:lnRef idx="1">
                            <a:srgbClr val="F50404"/>
                          </a:lnRef>
                          <a:fillRef idx="0">
                            <a:srgbClr val="000000">
                              <a:alpha val="0"/>
                            </a:srgbClr>
                          </a:fillRef>
                          <a:effectRef idx="0">
                            <a:scrgbClr r="0" g="0" b="0"/>
                          </a:effectRef>
                          <a:fontRef idx="none"/>
                        </wps:style>
                        <wps:bodyPr/>
                      </wps:wsp>
                      <wps:wsp>
                        <wps:cNvPr id="5031" name="Shape 5031"/>
                        <wps:cNvSpPr/>
                        <wps:spPr>
                          <a:xfrm>
                            <a:off x="0" y="3214868"/>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custDash>
                              <a:ds d="100000" sp="100000"/>
                            </a:custDash>
                            <a:miter lim="127000"/>
                          </a:ln>
                        </wps:spPr>
                        <wps:style>
                          <a:lnRef idx="0">
                            <a:srgbClr val="000000">
                              <a:alpha val="0"/>
                            </a:srgbClr>
                          </a:lnRef>
                          <a:fillRef idx="1">
                            <a:srgbClr val="F50404"/>
                          </a:fillRef>
                          <a:effectRef idx="0">
                            <a:scrgbClr r="0" g="0" b="0"/>
                          </a:effectRef>
                          <a:fontRef idx="none"/>
                        </wps:style>
                        <wps:bodyPr/>
                      </wps:wsp>
                      <wps:wsp>
                        <wps:cNvPr id="158" name="Shape 158"/>
                        <wps:cNvSpPr/>
                        <wps:spPr>
                          <a:xfrm>
                            <a:off x="5080" y="3225028"/>
                            <a:ext cx="0" cy="266764"/>
                          </a:xfrm>
                          <a:custGeom>
                            <a:avLst/>
                            <a:gdLst/>
                            <a:ahLst/>
                            <a:cxnLst/>
                            <a:rect l="0" t="0" r="0" b="0"/>
                            <a:pathLst>
                              <a:path h="266764">
                                <a:moveTo>
                                  <a:pt x="0" y="266764"/>
                                </a:moveTo>
                                <a:lnTo>
                                  <a:pt x="0" y="0"/>
                                </a:lnTo>
                              </a:path>
                            </a:pathLst>
                          </a:custGeom>
                          <a:ln w="10160" cap="flat">
                            <a:custDash>
                              <a:ds d="80000" sp="80000"/>
                            </a:custDash>
                            <a:miter lim="127000"/>
                          </a:ln>
                        </wps:spPr>
                        <wps:style>
                          <a:lnRef idx="1">
                            <a:srgbClr val="F50404"/>
                          </a:lnRef>
                          <a:fillRef idx="0">
                            <a:srgbClr val="000000">
                              <a:alpha val="0"/>
                            </a:srgbClr>
                          </a:fillRef>
                          <a:effectRef idx="0">
                            <a:scrgbClr r="0" g="0" b="0"/>
                          </a:effectRef>
                          <a:fontRef idx="none"/>
                        </wps:style>
                        <wps:bodyPr/>
                      </wps:wsp>
                      <wps:wsp>
                        <wps:cNvPr id="5032" name="Shape 5032"/>
                        <wps:cNvSpPr/>
                        <wps:spPr>
                          <a:xfrm>
                            <a:off x="5720080" y="3214868"/>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custDash>
                              <a:ds d="100000" sp="100000"/>
                            </a:custDash>
                            <a:miter lim="127000"/>
                          </a:ln>
                        </wps:spPr>
                        <wps:style>
                          <a:lnRef idx="0">
                            <a:srgbClr val="000000">
                              <a:alpha val="0"/>
                            </a:srgbClr>
                          </a:lnRef>
                          <a:fillRef idx="1">
                            <a:srgbClr val="F50404"/>
                          </a:fillRef>
                          <a:effectRef idx="0">
                            <a:scrgbClr r="0" g="0" b="0"/>
                          </a:effectRef>
                          <a:fontRef idx="none"/>
                        </wps:style>
                        <wps:bodyPr/>
                      </wps:wsp>
                      <wps:wsp>
                        <wps:cNvPr id="160" name="Shape 160"/>
                        <wps:cNvSpPr/>
                        <wps:spPr>
                          <a:xfrm>
                            <a:off x="5725160" y="3225028"/>
                            <a:ext cx="0" cy="266764"/>
                          </a:xfrm>
                          <a:custGeom>
                            <a:avLst/>
                            <a:gdLst/>
                            <a:ahLst/>
                            <a:cxnLst/>
                            <a:rect l="0" t="0" r="0" b="0"/>
                            <a:pathLst>
                              <a:path h="266764">
                                <a:moveTo>
                                  <a:pt x="0" y="266764"/>
                                </a:moveTo>
                                <a:lnTo>
                                  <a:pt x="0" y="0"/>
                                </a:lnTo>
                              </a:path>
                            </a:pathLst>
                          </a:custGeom>
                          <a:ln w="10160" cap="flat">
                            <a:custDash>
                              <a:ds d="80000" sp="80000"/>
                            </a:custDash>
                            <a:miter lim="127000"/>
                          </a:ln>
                        </wps:spPr>
                        <wps:style>
                          <a:lnRef idx="1">
                            <a:srgbClr val="F50404"/>
                          </a:lnRef>
                          <a:fillRef idx="0">
                            <a:srgbClr val="000000">
                              <a:alpha val="0"/>
                            </a:srgbClr>
                          </a:fillRef>
                          <a:effectRef idx="0">
                            <a:scrgbClr r="0" g="0" b="0"/>
                          </a:effectRef>
                          <a:fontRef idx="none"/>
                        </wps:style>
                        <wps:bodyPr/>
                      </wps:wsp>
                    </wpg:wgp>
                  </a:graphicData>
                </a:graphic>
              </wp:inline>
            </w:drawing>
          </mc:Choice>
          <mc:Fallback>
            <w:pict>
              <v:group w14:anchorId="050E9407" id="Group 4004" o:spid="_x0000_s1026" style="width:451.2pt;height:247.75pt;mso-position-horizontal-relative:char;mso-position-vertical-relative:line" coordorigin="" coordsize="65918,349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">
                <v:rect id="Rectangle 135" o:spid="_x0000_s1027" style="position:absolute;width:31259;height:3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775F973D" w14:textId="77777777" w:rsidR="00CF549D" w:rsidRPr="00C453C2" w:rsidRDefault="00CF549D" w:rsidP="00CF549D">
                        <w:pPr>
                          <w:rPr>
                            <w:rFonts w:ascii="Times New Roman" w:eastAsia="Times New Roman" w:hAnsi="Times New Roman" w:cs="Times New Roman"/>
                            <w:color w:val="auto"/>
                            <w:sz w:val="24"/>
                            <w:szCs w:val="24"/>
                          </w:rPr>
                        </w:pPr>
                        <w:r w:rsidRPr="00F11012">
                          <w:rPr>
                            <w:rFonts w:ascii="Arial" w:eastAsia="Arial" w:hAnsi="Arial" w:cs="Arial"/>
                            <w:color w:val="auto"/>
                            <w:sz w:val="19"/>
                          </w:rPr>
                          <w:t>communities</w:t>
                        </w:r>
                        <w:r>
                          <w:rPr>
                            <w:rFonts w:ascii="Arial" w:eastAsia="Arial" w:hAnsi="Arial" w:cs="Arial"/>
                            <w:color w:val="646464"/>
                            <w:sz w:val="19"/>
                          </w:rPr>
                          <w:t xml:space="preserve">. </w:t>
                        </w:r>
                        <w:r w:rsidRPr="00C453C2">
                          <w:rPr>
                            <w:rFonts w:ascii="Helvetica" w:eastAsia="Times New Roman" w:hAnsi="Helvetica" w:cs="Times New Roman"/>
                            <w:sz w:val="18"/>
                            <w:szCs w:val="18"/>
                          </w:rPr>
                          <w:t>Andre</w:t>
                        </w:r>
                        <w:r>
                          <w:rPr>
                            <w:rFonts w:ascii="Helvetica" w:eastAsia="Times New Roman" w:hAnsi="Helvetica" w:cs="Times New Roman"/>
                            <w:sz w:val="18"/>
                            <w:szCs w:val="18"/>
                          </w:rPr>
                          <w:t>a</w:t>
                        </w:r>
                        <w:r w:rsidRPr="00C453C2">
                          <w:rPr>
                            <w:rFonts w:ascii="Helvetica" w:eastAsia="Times New Roman" w:hAnsi="Helvetica" w:cs="Times New Roman"/>
                            <w:sz w:val="18"/>
                            <w:szCs w:val="18"/>
                          </w:rPr>
                          <w:t xml:space="preserve"> recommended that everyone do the Narcan training offered by the Health Department.</w:t>
                        </w:r>
                      </w:p>
                      <w:p w14:paraId="2939EAC2" w14:textId="77777777" w:rsidR="00CF549D" w:rsidRDefault="00CF549D" w:rsidP="00CF549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8" type="#_x0000_t75" style="position:absolute;top:3497;width:26822;height:26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">
                  <v:imagedata r:id="rId27" o:title=""/>
                </v:shape>
                <v:rect id="Rectangle 138" o:spid="_x0000_s1029" style="position:absolute;left:32815;top:3339;width:29461;height:2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2DEFE806" w14:textId="77777777" w:rsidR="00CF549D" w:rsidRDefault="00CF549D" w:rsidP="00CF549D">
                        <w:r>
                          <w:rPr>
                            <w:rFonts w:ascii="Arial" w:eastAsia="Arial" w:hAnsi="Arial" w:cs="Arial"/>
                            <w:b/>
                            <w:color w:val="003366"/>
                            <w:sz w:val="29"/>
                          </w:rPr>
                          <w:t>Sept 29 Candidate Forum</w:t>
                        </w:r>
                      </w:p>
                    </w:txbxContent>
                  </v:textbox>
                </v:rect>
                <v:rect id="Rectangle 139" o:spid="_x0000_s1030" style="position:absolute;left:30480;top:5791;width:27785;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67A4F5F5" w14:textId="77777777" w:rsidR="00CF549D" w:rsidRPr="00F11012" w:rsidRDefault="00CF549D" w:rsidP="00CF549D">
                        <w:pPr>
                          <w:rPr>
                            <w:color w:val="auto"/>
                          </w:rPr>
                        </w:pPr>
                        <w:r w:rsidRPr="00F11012">
                          <w:rPr>
                            <w:rFonts w:ascii="Arial" w:eastAsia="Arial" w:hAnsi="Arial" w:cs="Arial"/>
                            <w:color w:val="auto"/>
                            <w:sz w:val="19"/>
                          </w:rPr>
                          <w:t>The Lexington LWV hosted forums on</w:t>
                        </w:r>
                      </w:p>
                    </w:txbxContent>
                  </v:textbox>
                </v:rect>
                <v:rect id="Rectangle 140" o:spid="_x0000_s1031" style="position:absolute;left:30480;top:7620;width:3150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3E7CB8A8" w14:textId="77777777" w:rsidR="00CF549D" w:rsidRPr="00F11012" w:rsidRDefault="00CF549D" w:rsidP="00CF549D">
                        <w:pPr>
                          <w:rPr>
                            <w:color w:val="auto"/>
                          </w:rPr>
                        </w:pPr>
                        <w:r w:rsidRPr="00F11012">
                          <w:rPr>
                            <w:rFonts w:ascii="Arial" w:eastAsia="Arial" w:hAnsi="Arial" w:cs="Arial"/>
                            <w:color w:val="auto"/>
                            <w:sz w:val="19"/>
                          </w:rPr>
                          <w:t>September 29 for two local races held to fill</w:t>
                        </w:r>
                      </w:p>
                    </w:txbxContent>
                  </v:textbox>
                </v:rect>
                <v:rect id="Rectangle 141" o:spid="_x0000_s1032" style="position:absolute;left:30480;top:9448;width:3324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51C4DA26" w14:textId="77777777" w:rsidR="00CF549D" w:rsidRPr="00F11012" w:rsidRDefault="00CF549D" w:rsidP="00CF549D">
                        <w:pPr>
                          <w:rPr>
                            <w:color w:val="auto"/>
                          </w:rPr>
                        </w:pPr>
                        <w:r w:rsidRPr="00F11012">
                          <w:rPr>
                            <w:rFonts w:ascii="Arial" w:eastAsia="Arial" w:hAnsi="Arial" w:cs="Arial"/>
                            <w:color w:val="auto"/>
                            <w:sz w:val="19"/>
                          </w:rPr>
                          <w:t>vacancies on the school board and the Circuit</w:t>
                        </w:r>
                      </w:p>
                    </w:txbxContent>
                  </v:textbox>
                </v:rect>
                <v:rect id="Rectangle 142" o:spid="_x0000_s1033" style="position:absolute;left:30480;top:11277;width:3531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07F1CAD6" w14:textId="77777777" w:rsidR="00CF549D" w:rsidRPr="00F11012" w:rsidRDefault="00CF549D" w:rsidP="00CF549D">
                        <w:pPr>
                          <w:rPr>
                            <w:color w:val="auto"/>
                          </w:rPr>
                        </w:pPr>
                        <w:r w:rsidRPr="00F11012">
                          <w:rPr>
                            <w:rFonts w:ascii="Arial" w:eastAsia="Arial" w:hAnsi="Arial" w:cs="Arial"/>
                            <w:color w:val="auto"/>
                            <w:sz w:val="19"/>
                          </w:rPr>
                          <w:t>Court. Citizens were able to meet the candidates</w:t>
                        </w:r>
                      </w:p>
                    </w:txbxContent>
                  </v:textbox>
                </v:rect>
                <v:rect id="Rectangle 143" o:spid="_x0000_s1034" style="position:absolute;left:30480;top:13106;width:31002;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61FF1DDA" w14:textId="77777777" w:rsidR="00CF549D" w:rsidRPr="00F11012" w:rsidRDefault="00CF549D" w:rsidP="00CF549D">
                        <w:pPr>
                          <w:rPr>
                            <w:color w:val="auto"/>
                          </w:rPr>
                        </w:pPr>
                        <w:r w:rsidRPr="00F11012">
                          <w:rPr>
                            <w:rFonts w:ascii="Arial" w:eastAsia="Arial" w:hAnsi="Arial" w:cs="Arial"/>
                            <w:color w:val="auto"/>
                            <w:sz w:val="19"/>
                          </w:rPr>
                          <w:t>and submit questions. Our co-sponsor, the</w:t>
                        </w:r>
                      </w:p>
                    </w:txbxContent>
                  </v:textbox>
                </v:rect>
                <v:rect id="Rectangle 144" o:spid="_x0000_s1035" style="position:absolute;left:30480;top:14935;width:3324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1329112F" w14:textId="77777777" w:rsidR="00CF549D" w:rsidRPr="00F11012" w:rsidRDefault="00CF549D" w:rsidP="00CF549D">
                        <w:pPr>
                          <w:rPr>
                            <w:color w:val="auto"/>
                          </w:rPr>
                        </w:pPr>
                        <w:r w:rsidRPr="00F11012">
                          <w:rPr>
                            <w:rFonts w:ascii="Arial" w:eastAsia="Arial" w:hAnsi="Arial" w:cs="Arial"/>
                            <w:color w:val="auto"/>
                            <w:sz w:val="19"/>
                          </w:rPr>
                          <w:t>Lexington Public Library, hosted the forums in</w:t>
                        </w:r>
                      </w:p>
                    </w:txbxContent>
                  </v:textbox>
                </v:rect>
                <v:rect id="Rectangle 145" o:spid="_x0000_s1036" style="position:absolute;left:30480;top:16764;width:32197;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2984FB83" w14:textId="77777777" w:rsidR="00CF549D" w:rsidRPr="00F11012" w:rsidRDefault="00CF549D" w:rsidP="00CF549D">
                        <w:pPr>
                          <w:rPr>
                            <w:color w:val="auto"/>
                          </w:rPr>
                        </w:pPr>
                        <w:r w:rsidRPr="00F11012">
                          <w:rPr>
                            <w:rFonts w:ascii="Arial" w:eastAsia="Arial" w:hAnsi="Arial" w:cs="Arial"/>
                            <w:color w:val="auto"/>
                            <w:sz w:val="19"/>
                          </w:rPr>
                          <w:t>their Main Branch library and videotaped the</w:t>
                        </w:r>
                      </w:p>
                    </w:txbxContent>
                  </v:textbox>
                </v:rect>
                <v:rect id="Rectangle 146" o:spid="_x0000_s1037" style="position:absolute;left:30480;top:18592;width:3543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6DB19658" w14:textId="77777777" w:rsidR="00CF549D" w:rsidRPr="00F11012" w:rsidRDefault="00CF549D" w:rsidP="00CF549D">
                        <w:pPr>
                          <w:rPr>
                            <w:color w:val="auto"/>
                          </w:rPr>
                        </w:pPr>
                        <w:r w:rsidRPr="00F11012">
                          <w:rPr>
                            <w:rFonts w:ascii="Arial" w:eastAsia="Arial" w:hAnsi="Arial" w:cs="Arial"/>
                            <w:color w:val="auto"/>
                            <w:sz w:val="19"/>
                          </w:rPr>
                          <w:t>forums for public viewing on YouTube, which you</w:t>
                        </w:r>
                      </w:p>
                    </w:txbxContent>
                  </v:textbox>
                </v:rect>
                <v:rect id="Rectangle 147" o:spid="_x0000_s1038" style="position:absolute;left:30480;top:20421;width:1090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50E1B24B" w14:textId="77777777" w:rsidR="00CF549D" w:rsidRPr="00F11012" w:rsidRDefault="00CF549D" w:rsidP="00CF549D">
                        <w:pPr>
                          <w:rPr>
                            <w:color w:val="auto"/>
                          </w:rPr>
                        </w:pPr>
                        <w:r w:rsidRPr="00F11012">
                          <w:rPr>
                            <w:rFonts w:ascii="Arial" w:eastAsia="Arial" w:hAnsi="Arial" w:cs="Arial"/>
                            <w:color w:val="auto"/>
                            <w:sz w:val="19"/>
                          </w:rPr>
                          <w:t xml:space="preserve">can find on </w:t>
                        </w:r>
                        <w:proofErr w:type="gramStart"/>
                        <w:r w:rsidRPr="00F11012">
                          <w:rPr>
                            <w:rFonts w:ascii="Arial" w:eastAsia="Arial" w:hAnsi="Arial" w:cs="Arial"/>
                            <w:color w:val="auto"/>
                            <w:sz w:val="19"/>
                          </w:rPr>
                          <w:t>our</w:t>
                        </w:r>
                        <w:proofErr w:type="gramEnd"/>
                      </w:p>
                    </w:txbxContent>
                  </v:textbox>
                </v:rect>
                <v:rect id="Rectangle 3968" o:spid="_x0000_s1039" style="position:absolute;left:30480;top:22250;width:6966;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" filled="f" stroked="f">
                  <v:textbox inset="0,0,0,0">
                    <w:txbxContent>
                      <w:p w14:paraId="7D81B8B1" w14:textId="77777777" w:rsidR="00CF549D" w:rsidRPr="00F11012" w:rsidRDefault="00CF549D" w:rsidP="00CF549D">
                        <w:pPr>
                          <w:rPr>
                            <w:color w:val="auto"/>
                          </w:rPr>
                        </w:pPr>
                        <w:r w:rsidRPr="00F11012">
                          <w:rPr>
                            <w:rFonts w:ascii="Arial" w:eastAsia="Arial" w:hAnsi="Arial" w:cs="Arial"/>
                            <w:color w:val="auto"/>
                            <w:sz w:val="19"/>
                          </w:rPr>
                          <w:t xml:space="preserve">website:  </w:t>
                        </w:r>
                      </w:p>
                    </w:txbxContent>
                  </v:textbox>
                </v:rect>
                <v:rect id="Rectangle 3966" o:spid="_x0000_s1040" style="position:absolute;left:35717;top:22250;width:192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" filled="f" stroked="f">
                  <v:textbox inset="0,0,0,0">
                    <w:txbxContent>
                      <w:p w14:paraId="74974925" w14:textId="77777777" w:rsidR="00CF549D" w:rsidRDefault="00CF549D" w:rsidP="00CF549D">
                        <w:hyperlink r:id="rId28">
                          <w:proofErr w:type="spellStart"/>
                          <w:r>
                            <w:rPr>
                              <w:rFonts w:ascii="Arial" w:eastAsia="Arial" w:hAnsi="Arial" w:cs="Arial"/>
                              <w:color w:val="646464"/>
                              <w:sz w:val="19"/>
                              <w:u w:val="single" w:color="646464"/>
                            </w:rPr>
                            <w:t>htt</w:t>
                          </w:r>
                          <w:proofErr w:type="spellEnd"/>
                        </w:hyperlink>
                      </w:p>
                    </w:txbxContent>
                  </v:textbox>
                </v:rect>
                <v:rect id="Rectangle 3970" o:spid="_x0000_s1041" style="position:absolute;left:37163;top:22250;width:1308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" filled="f" stroked="f">
                  <v:textbox inset="0,0,0,0">
                    <w:txbxContent>
                      <w:p w14:paraId="6ADE118A" w14:textId="77777777" w:rsidR="00CF549D" w:rsidRDefault="00CF549D" w:rsidP="00CF549D">
                        <w:hyperlink r:id="rId29">
                          <w:r>
                            <w:rPr>
                              <w:rFonts w:ascii="Arial" w:eastAsia="Arial" w:hAnsi="Arial" w:cs="Arial"/>
                              <w:color w:val="646464"/>
                              <w:sz w:val="19"/>
                              <w:u w:val="single" w:color="646464"/>
                            </w:rPr>
                            <w:t>ps://www.lwvlexin</w:t>
                          </w:r>
                        </w:hyperlink>
                      </w:p>
                    </w:txbxContent>
                  </v:textbox>
                </v:rect>
                <v:rect id="Rectangle 3986" o:spid="_x0000_s1042" style="position:absolute;left:47001;top:22250;width:93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" filled="f" stroked="f">
                  <v:textbox inset="0,0,0,0">
                    <w:txbxContent>
                      <w:p w14:paraId="6453DA22" w14:textId="77777777" w:rsidR="00CF549D" w:rsidRDefault="00CF549D" w:rsidP="00CF549D">
                        <w:hyperlink r:id="rId30">
                          <w:r>
                            <w:rPr>
                              <w:rFonts w:ascii="Arial" w:eastAsia="Arial" w:hAnsi="Arial" w:cs="Arial"/>
                              <w:color w:val="646464"/>
                              <w:sz w:val="19"/>
                            </w:rPr>
                            <w:t>g</w:t>
                          </w:r>
                        </w:hyperlink>
                      </w:p>
                    </w:txbxContent>
                  </v:textbox>
                </v:rect>
                <v:rect id="Rectangle 3987" o:spid="_x0000_s1043" style="position:absolute;left:47701;top:22250;width:597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JPIHHm/AE5OwOAAD//wMAUEsBAi0AFAAGAAgAAAAhANvh9svuAAAAhQEAABMAAAAAAAAA&#10;AAAAAAAAAAAAAFtDb250ZW50X1R5cGVzXS54bWxQSwECLQAUAAYACAAAACEAWvQsW78AAAAVAQAA&#10;CwAAAAAAAAAAAAAAAAAfAQAAX3JlbHMvLnJlbHNQSwECLQAUAAYACAAAACEAmt/hocYAAADdAAAA&#10;DwAAAAAAAAAAAAAAAAAHAgAAZHJzL2Rvd25yZXYueG1sUEsFBgAAAAADAAMAtwAAAPoCAAAAAA==&#10;" filled="f" stroked="f">
                  <v:textbox inset="0,0,0,0">
                    <w:txbxContent>
                      <w:p w14:paraId="7FE4460E" w14:textId="77777777" w:rsidR="00CF549D" w:rsidRDefault="00CF549D" w:rsidP="00CF549D">
                        <w:hyperlink r:id="rId31">
                          <w:r>
                            <w:rPr>
                              <w:rFonts w:ascii="Arial" w:eastAsia="Arial" w:hAnsi="Arial" w:cs="Arial"/>
                              <w:color w:val="646464"/>
                              <w:sz w:val="19"/>
                              <w:u w:val="single" w:color="646464"/>
                            </w:rPr>
                            <w:t>ton.com</w:t>
                          </w:r>
                        </w:hyperlink>
                      </w:p>
                    </w:txbxContent>
                  </v:textbox>
                </v:rect>
                <v:rect id="Rectangle 3984" o:spid="_x0000_s1044" style="position:absolute;left:52196;top:22250;width:54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" filled="f" stroked="f">
                  <v:textbox inset="0,0,0,0">
                    <w:txbxContent>
                      <w:p w14:paraId="73608304" w14:textId="77777777" w:rsidR="00CF549D" w:rsidRDefault="00CF549D" w:rsidP="00CF549D">
                        <w:hyperlink r:id="rId32">
                          <w:r>
                            <w:rPr>
                              <w:rFonts w:ascii="Arial" w:eastAsia="Arial" w:hAnsi="Arial" w:cs="Arial"/>
                              <w:color w:val="646464"/>
                              <w:sz w:val="19"/>
                              <w:u w:val="single" w:color="646464"/>
                            </w:rPr>
                            <w:t>/</w:t>
                          </w:r>
                        </w:hyperlink>
                      </w:p>
                    </w:txbxContent>
                  </v:textbox>
                </v:rect>
                <v:shape id="Shape 156" o:spid="_x0000_s1045" style="position:absolute;left:101;top:32199;width:57099;height:0;visibility:visible;mso-wrap-style:square;v-text-anchor:top" coordsize="5709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" path="m,l5709920,e" filled="f" strokecolor="#f50404" strokeweight=".8pt">
                  <v:stroke miterlimit="83231f" joinstyle="miter"/>
                  <v:path arrowok="t" textboxrect="0,0,5709920,0"/>
                </v:shape>
                <v:shape id="Shape 5031" o:spid="_x0000_s1046" style="position:absolute;top:32148;width:101;height:102;visibility:visible;mso-wrap-style:square;v-text-anchor:top" coordsize="1016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" path="m,l10160,r,10160l,10160,,e" fillcolor="#f50404" stroked="f" strokeweight="0">
                  <v:stroke miterlimit="83231f" joinstyle="miter"/>
                  <v:path arrowok="t" textboxrect="0,0,10160,10160"/>
                </v:shape>
                <v:shape id="Shape 158" o:spid="_x0000_s1047" style="position:absolute;left:50;top:32250;width:0;height:2667;visibility:visible;mso-wrap-style:square;v-text-anchor:top" coordsize="0,26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" path="m,266764l,e" filled="f" strokecolor="#f50404" strokeweight=".8pt">
                  <v:stroke miterlimit="83231f" joinstyle="miter"/>
                  <v:path arrowok="t" textboxrect="0,0,0,266764"/>
                </v:shape>
                <v:shape id="Shape 5032" o:spid="_x0000_s1048" style="position:absolute;left:57200;top:32148;width:102;height:102;visibility:visible;mso-wrap-style:square;v-text-anchor:top" coordsize="1016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" path="m,l10160,r,10160l,10160,,e" fillcolor="#f50404" stroked="f" strokeweight="0">
                  <v:stroke miterlimit="83231f" joinstyle="miter"/>
                  <v:path arrowok="t" textboxrect="0,0,10160,10160"/>
                </v:shape>
                <v:shape id="Shape 160" o:spid="_x0000_s1049" style="position:absolute;left:57251;top:32250;width:0;height:2667;visibility:visible;mso-wrap-style:square;v-text-anchor:top" coordsize="0,26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" path="m,266764l,e" filled="f" strokecolor="#f50404" strokeweight=".8pt">
                  <v:stroke miterlimit="83231f" joinstyle="miter"/>
                  <v:path arrowok="t" textboxrect="0,0,0,266764"/>
                </v:shape>
                <w10:anchorlock/>
              </v:group>
            </w:pict>
          </mc:Fallback>
        </mc:AlternateContent>
      </w:r>
    </w:p>
    <w:tbl>
      <w:tblPr>
        <w:tblStyle w:val="TableGrid"/>
        <w:tblW w:w="9008" w:type="dxa"/>
        <w:tblInd w:w="8" w:type="dxa"/>
        <w:tblCellMar>
          <w:top w:w="7" w:type="dxa"/>
          <w:left w:w="296" w:type="dxa"/>
          <w:right w:w="115" w:type="dxa"/>
        </w:tblCellMar>
        <w:tblLook w:val="04A0" w:firstRow="1" w:lastRow="0" w:firstColumn="1" w:lastColumn="0" w:noHBand="0" w:noVBand="1"/>
      </w:tblPr>
      <w:tblGrid>
        <w:gridCol w:w="9008"/>
      </w:tblGrid>
      <w:tr w:rsidR="00112479" w14:paraId="3D5327FE" w14:textId="77777777">
        <w:trPr>
          <w:trHeight w:val="7576"/>
        </w:trPr>
        <w:tc>
          <w:tcPr>
            <w:tcW w:w="9008" w:type="dxa"/>
            <w:tcBorders>
              <w:top w:val="nil"/>
              <w:left w:val="dashed" w:sz="6" w:space="0" w:color="F50404"/>
              <w:bottom w:val="dashed" w:sz="6" w:space="0" w:color="F50404"/>
              <w:right w:val="dashed" w:sz="6" w:space="0" w:color="F50404"/>
            </w:tcBorders>
          </w:tcPr>
          <w:p w14:paraId="62EFC117" w14:textId="77777777" w:rsidR="00112479" w:rsidRDefault="00BC213A">
            <w:pPr>
              <w:spacing w:after="218"/>
              <w:ind w:right="181"/>
              <w:jc w:val="center"/>
            </w:pPr>
            <w:r>
              <w:rPr>
                <w:rFonts w:ascii="Arial" w:eastAsia="Arial" w:hAnsi="Arial" w:cs="Arial"/>
                <w:b/>
                <w:color w:val="003366"/>
                <w:sz w:val="29"/>
              </w:rPr>
              <w:lastRenderedPageBreak/>
              <w:t>October 15 Gubernatorial Debate in Lexington SOLD OUT</w:t>
            </w:r>
          </w:p>
          <w:p w14:paraId="22CF708A" w14:textId="77777777" w:rsidR="00112479" w:rsidRPr="00F11012" w:rsidRDefault="00BC213A">
            <w:pPr>
              <w:spacing w:line="313" w:lineRule="auto"/>
              <w:ind w:right="503"/>
              <w:rPr>
                <w:color w:val="auto"/>
              </w:rPr>
            </w:pPr>
            <w:r w:rsidRPr="00F11012">
              <w:rPr>
                <w:rFonts w:ascii="Arial" w:eastAsia="Arial" w:hAnsi="Arial" w:cs="Arial"/>
                <w:color w:val="auto"/>
                <w:sz w:val="19"/>
              </w:rPr>
              <w:t xml:space="preserve">A televised debate for the office of governor of Kentucky will be held on the University of Kentucky’s campus Tuesday, October 15, in the Singletary Center for the Arts. Candidates Gov. Matt Bevin and Attorney General Andy </w:t>
            </w:r>
            <w:proofErr w:type="spellStart"/>
            <w:r w:rsidRPr="00F11012">
              <w:rPr>
                <w:rFonts w:ascii="Arial" w:eastAsia="Arial" w:hAnsi="Arial" w:cs="Arial"/>
                <w:color w:val="auto"/>
                <w:sz w:val="19"/>
              </w:rPr>
              <w:t>Beshear</w:t>
            </w:r>
            <w:proofErr w:type="spellEnd"/>
            <w:r w:rsidRPr="00F11012">
              <w:rPr>
                <w:rFonts w:ascii="Arial" w:eastAsia="Arial" w:hAnsi="Arial" w:cs="Arial"/>
                <w:color w:val="auto"/>
                <w:sz w:val="19"/>
              </w:rPr>
              <w:t xml:space="preserve"> have confirmed their participation in the event co-sponsored by the UK Student Government Association (SGA), the</w:t>
            </w:r>
          </w:p>
          <w:p w14:paraId="0B1D282A" w14:textId="77777777" w:rsidR="00112479" w:rsidRPr="00F11012" w:rsidRDefault="00BC213A">
            <w:pPr>
              <w:spacing w:after="50"/>
              <w:rPr>
                <w:color w:val="auto"/>
              </w:rPr>
            </w:pPr>
            <w:r w:rsidRPr="00F11012">
              <w:rPr>
                <w:rFonts w:ascii="Arial" w:eastAsia="Arial" w:hAnsi="Arial" w:cs="Arial"/>
                <w:color w:val="auto"/>
                <w:sz w:val="19"/>
              </w:rPr>
              <w:t xml:space="preserve">League of Women Voters of Kentucky and Gray Television and its TV stations serving Kentucky. </w:t>
            </w:r>
          </w:p>
          <w:p w14:paraId="789A986A" w14:textId="77777777" w:rsidR="00112479" w:rsidRPr="00F11012" w:rsidRDefault="00BC213A">
            <w:pPr>
              <w:spacing w:after="51"/>
              <w:rPr>
                <w:color w:val="auto"/>
              </w:rPr>
            </w:pPr>
            <w:r w:rsidRPr="00F11012">
              <w:rPr>
                <w:rFonts w:ascii="Arial" w:eastAsia="Arial" w:hAnsi="Arial" w:cs="Arial"/>
                <w:color w:val="auto"/>
                <w:sz w:val="19"/>
              </w:rPr>
              <w:t xml:space="preserve"> </w:t>
            </w:r>
          </w:p>
          <w:p w14:paraId="5DD60D72" w14:textId="0D0494E5" w:rsidR="00112479" w:rsidRPr="00F11012" w:rsidRDefault="00BC213A">
            <w:pPr>
              <w:spacing w:line="313" w:lineRule="auto"/>
              <w:rPr>
                <w:color w:val="auto"/>
              </w:rPr>
            </w:pPr>
            <w:r w:rsidRPr="00F11012">
              <w:rPr>
                <w:rFonts w:ascii="Arial" w:eastAsia="Arial" w:hAnsi="Arial" w:cs="Arial"/>
                <w:b/>
                <w:color w:val="auto"/>
                <w:sz w:val="19"/>
              </w:rPr>
              <w:t xml:space="preserve">Tickets for this debate </w:t>
            </w:r>
            <w:r w:rsidR="00B20150" w:rsidRPr="00F11012">
              <w:rPr>
                <w:rFonts w:ascii="Arial" w:eastAsia="Arial" w:hAnsi="Arial" w:cs="Arial"/>
                <w:b/>
                <w:color w:val="auto"/>
                <w:sz w:val="19"/>
              </w:rPr>
              <w:t>are sold out</w:t>
            </w:r>
            <w:r w:rsidRPr="00F11012">
              <w:rPr>
                <w:rFonts w:ascii="Arial" w:eastAsia="Arial" w:hAnsi="Arial" w:cs="Arial"/>
                <w:b/>
                <w:color w:val="auto"/>
                <w:sz w:val="19"/>
              </w:rPr>
              <w:t>!</w:t>
            </w:r>
            <w:r w:rsidRPr="00F11012">
              <w:rPr>
                <w:rFonts w:ascii="Arial" w:eastAsia="Arial" w:hAnsi="Arial" w:cs="Arial"/>
                <w:color w:val="auto"/>
                <w:sz w:val="19"/>
              </w:rPr>
              <w:t xml:space="preserve"> However, the debate will be broadcast LIVE from 7 to 8 p.m. Eastern Time and 6 to 7 p.m. Central Time on the following Gray Television stations: WKYT in Lexington; WAVE in Louisville; WBKO-FOX in Bowling Green; WYMT in Hazard; and </w:t>
            </w:r>
            <w:proofErr w:type="spellStart"/>
            <w:r w:rsidRPr="00F11012">
              <w:rPr>
                <w:rFonts w:ascii="Arial" w:eastAsia="Arial" w:hAnsi="Arial" w:cs="Arial"/>
                <w:color w:val="auto"/>
                <w:sz w:val="19"/>
              </w:rPr>
              <w:t>TriState's</w:t>
            </w:r>
            <w:proofErr w:type="spellEnd"/>
            <w:r w:rsidRPr="00F11012">
              <w:rPr>
                <w:rFonts w:ascii="Arial" w:eastAsia="Arial" w:hAnsi="Arial" w:cs="Arial"/>
                <w:color w:val="auto"/>
                <w:sz w:val="19"/>
              </w:rPr>
              <w:t xml:space="preserve"> CW in Huntington, West Virginia.</w:t>
            </w:r>
          </w:p>
          <w:p w14:paraId="77CEC0D4" w14:textId="77777777" w:rsidR="00112479" w:rsidRPr="00F11012" w:rsidRDefault="00BC213A">
            <w:pPr>
              <w:spacing w:after="50"/>
              <w:rPr>
                <w:color w:val="auto"/>
              </w:rPr>
            </w:pPr>
            <w:r w:rsidRPr="00F11012">
              <w:rPr>
                <w:rFonts w:ascii="Arial" w:eastAsia="Arial" w:hAnsi="Arial" w:cs="Arial"/>
                <w:color w:val="auto"/>
                <w:sz w:val="19"/>
              </w:rPr>
              <w:t xml:space="preserve"> </w:t>
            </w:r>
          </w:p>
          <w:p w14:paraId="51C86CDE" w14:textId="77777777" w:rsidR="00112479" w:rsidRPr="00F11012" w:rsidRDefault="00BC213A">
            <w:pPr>
              <w:spacing w:line="313" w:lineRule="auto"/>
              <w:ind w:right="222"/>
              <w:rPr>
                <w:color w:val="auto"/>
              </w:rPr>
            </w:pPr>
            <w:r w:rsidRPr="00F11012">
              <w:rPr>
                <w:rFonts w:ascii="Arial" w:eastAsia="Arial" w:hAnsi="Arial" w:cs="Arial"/>
                <w:color w:val="auto"/>
                <w:sz w:val="19"/>
              </w:rPr>
              <w:t>The debate will also be livestreamed on the following TV stations' websites: WBKO in Bowling Green; KFVS in Cape Girardeau, Missouri; WXIX in Cincinnati; WFIE in Evansville, Indiana; WVLT in Knoxville, Tennessee; WYMT in Hazard; WSAZ in Huntington; WKYT in Lexington; and WAVE in Louisville. The debate will be available after the fact at WKYT.com with links at lwvky.org.</w:t>
            </w:r>
          </w:p>
          <w:p w14:paraId="11055133" w14:textId="77777777" w:rsidR="00112479" w:rsidRPr="00F11012" w:rsidRDefault="00BC213A">
            <w:pPr>
              <w:spacing w:after="50"/>
              <w:rPr>
                <w:color w:val="auto"/>
              </w:rPr>
            </w:pPr>
            <w:r w:rsidRPr="00F11012">
              <w:rPr>
                <w:rFonts w:ascii="Arial" w:eastAsia="Arial" w:hAnsi="Arial" w:cs="Arial"/>
                <w:color w:val="auto"/>
                <w:sz w:val="19"/>
              </w:rPr>
              <w:t xml:space="preserve"> </w:t>
            </w:r>
          </w:p>
          <w:p w14:paraId="1408CF1F" w14:textId="77777777" w:rsidR="00112479" w:rsidRPr="00F11012" w:rsidRDefault="00BC213A">
            <w:pPr>
              <w:spacing w:line="313" w:lineRule="auto"/>
              <w:ind w:right="175"/>
              <w:rPr>
                <w:color w:val="auto"/>
              </w:rPr>
            </w:pPr>
            <w:r w:rsidRPr="00F11012">
              <w:rPr>
                <w:rFonts w:ascii="Arial" w:eastAsia="Arial" w:hAnsi="Arial" w:cs="Arial"/>
                <w:color w:val="auto"/>
                <w:sz w:val="19"/>
              </w:rPr>
              <w:t xml:space="preserve">Moderators for the event are news anchors Bill Bryant of WKYT and Shannon Cogan of WAVE. The League of Women Voters of Kentucky's nonpartisan policies will be followed, and questions for the candidates have been developed by the sponsors and solicited from college students across the Commonwealth. </w:t>
            </w:r>
          </w:p>
          <w:p w14:paraId="30FE9794" w14:textId="77777777" w:rsidR="00112479" w:rsidRPr="00F11012" w:rsidRDefault="00BC213A">
            <w:pPr>
              <w:spacing w:after="50"/>
              <w:rPr>
                <w:color w:val="auto"/>
              </w:rPr>
            </w:pPr>
            <w:r w:rsidRPr="00F11012">
              <w:rPr>
                <w:rFonts w:ascii="Arial" w:eastAsia="Arial" w:hAnsi="Arial" w:cs="Arial"/>
                <w:color w:val="auto"/>
                <w:sz w:val="19"/>
              </w:rPr>
              <w:t xml:space="preserve"> </w:t>
            </w:r>
          </w:p>
          <w:p w14:paraId="3209CEE6" w14:textId="77777777" w:rsidR="00112479" w:rsidRDefault="00BC213A">
            <w:r w:rsidRPr="00F11012">
              <w:rPr>
                <w:rFonts w:ascii="Arial" w:eastAsia="Arial" w:hAnsi="Arial" w:cs="Arial"/>
                <w:color w:val="auto"/>
                <w:sz w:val="19"/>
              </w:rPr>
              <w:t>Libertarian Candidate, John Hicks, did not meet the League’s requirement for participation of 5 percent or more voter recognition on nonpartisan polls and was not invited to participate.</w:t>
            </w:r>
          </w:p>
        </w:tc>
      </w:tr>
    </w:tbl>
    <w:p w14:paraId="4EE459E6" w14:textId="77777777" w:rsidR="00CF549D" w:rsidRDefault="00CF549D">
      <w:pPr>
        <w:spacing w:after="5" w:line="251" w:lineRule="auto"/>
        <w:ind w:left="499" w:right="3815"/>
        <w:rPr>
          <w:rFonts w:ascii="Arial" w:eastAsia="Arial" w:hAnsi="Arial" w:cs="Arial"/>
          <w:b/>
          <w:color w:val="003366"/>
          <w:sz w:val="29"/>
        </w:rPr>
      </w:pPr>
    </w:p>
    <w:p w14:paraId="6DB354FC" w14:textId="77777777" w:rsidR="00CF549D" w:rsidRDefault="00CF549D">
      <w:pPr>
        <w:spacing w:after="5" w:line="251" w:lineRule="auto"/>
        <w:ind w:left="499" w:right="3815"/>
        <w:rPr>
          <w:rFonts w:ascii="Arial" w:eastAsia="Arial" w:hAnsi="Arial" w:cs="Arial"/>
          <w:b/>
          <w:color w:val="003366"/>
          <w:sz w:val="29"/>
        </w:rPr>
      </w:pPr>
    </w:p>
    <w:p w14:paraId="3A321E54" w14:textId="29599B9B" w:rsidR="00112479" w:rsidRDefault="00BC213A">
      <w:pPr>
        <w:spacing w:after="5" w:line="251" w:lineRule="auto"/>
        <w:ind w:left="499" w:right="3815"/>
      </w:pPr>
      <w:r>
        <w:rPr>
          <w:noProof/>
        </w:rPr>
        <w:lastRenderedPageBreak/>
        <w:drawing>
          <wp:anchor distT="0" distB="0" distL="114300" distR="114300" simplePos="0" relativeHeight="251659264" behindDoc="0" locked="0" layoutInCell="1" allowOverlap="0" wp14:anchorId="18BC98E6" wp14:editId="16428174">
            <wp:simplePos x="0" y="0"/>
            <wp:positionH relativeFrom="column">
              <wp:posOffset>3048000</wp:posOffset>
            </wp:positionH>
            <wp:positionV relativeFrom="paragraph">
              <wp:posOffset>15750</wp:posOffset>
            </wp:positionV>
            <wp:extent cx="2682240" cy="3576320"/>
            <wp:effectExtent l="0" t="0" r="0" b="0"/>
            <wp:wrapSquare wrapText="bothSides"/>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33"/>
                    <a:stretch>
                      <a:fillRect/>
                    </a:stretch>
                  </pic:blipFill>
                  <pic:spPr>
                    <a:xfrm>
                      <a:off x="0" y="0"/>
                      <a:ext cx="2682240" cy="3576320"/>
                    </a:xfrm>
                    <a:prstGeom prst="rect">
                      <a:avLst/>
                    </a:prstGeom>
                  </pic:spPr>
                </pic:pic>
              </a:graphicData>
            </a:graphic>
          </wp:anchor>
        </w:drawing>
      </w:r>
      <w:r>
        <w:rPr>
          <w:rFonts w:ascii="Arial" w:eastAsia="Arial" w:hAnsi="Arial" w:cs="Arial"/>
          <w:b/>
          <w:color w:val="003366"/>
          <w:sz w:val="29"/>
        </w:rPr>
        <w:t>LWV nominates Fayette</w:t>
      </w:r>
    </w:p>
    <w:p w14:paraId="2FC25B4D" w14:textId="77777777" w:rsidR="00112479" w:rsidRDefault="00BC213A">
      <w:pPr>
        <w:pStyle w:val="Heading2"/>
        <w:spacing w:after="231"/>
        <w:ind w:left="1008"/>
      </w:pPr>
      <w:r>
        <w:t>County Teacher for Harvard civics workshop</w:t>
      </w:r>
    </w:p>
    <w:p w14:paraId="4E356A32" w14:textId="03D0D9FB" w:rsidR="00112479" w:rsidRPr="00F11012" w:rsidRDefault="00BC213A">
      <w:pPr>
        <w:spacing w:after="288" w:line="313" w:lineRule="auto"/>
        <w:ind w:left="-5" w:hanging="10"/>
        <w:jc w:val="both"/>
        <w:rPr>
          <w:color w:val="auto"/>
        </w:rPr>
      </w:pPr>
      <w:r w:rsidRPr="00F11012">
        <w:rPr>
          <w:rFonts w:ascii="Arial" w:eastAsia="Arial" w:hAnsi="Arial" w:cs="Arial"/>
          <w:color w:val="auto"/>
          <w:sz w:val="19"/>
        </w:rPr>
        <w:t>The Lexington League nominated Lafayette High School U. S. History teacher Stevie Lemons for participation in a Harvard University workshop August 18-20 on the use of case study methods to teach high school civics. The workshop was taught by Professor David Moss of Harvard Business School, who pioneered the Harvard Case Study Method to teach U. S. history, democracy and civics. Last summer, the Business School partnered with the LWV of Greenwich, CT to offer the workshop to local high school teachers selected by the League. This pilot effort was so successful that the national LWV invited individual League chapters to nominate 1-2 outstanding teachers from their local districts to participate in the 2019 workshop.</w:t>
      </w:r>
    </w:p>
    <w:p w14:paraId="45191EA9" w14:textId="5B3E3F42" w:rsidR="00F11012" w:rsidRPr="00F11012" w:rsidRDefault="00F11012" w:rsidP="00F11012">
      <w:pPr>
        <w:spacing w:after="288" w:line="313" w:lineRule="auto"/>
        <w:ind w:left="-5" w:hanging="10"/>
        <w:jc w:val="both"/>
        <w:rPr>
          <w:color w:val="auto"/>
        </w:rPr>
      </w:pPr>
      <w:r w:rsidRPr="00F11012">
        <w:rPr>
          <w:rFonts w:ascii="Arial" w:eastAsia="Arial" w:hAnsi="Arial" w:cs="Arial"/>
          <w:color w:val="auto"/>
          <w:sz w:val="19"/>
        </w:rPr>
        <w:t>The LWV of Lexington selected Ms. Lemons based on an essay about her passion for civic engagement, followed by a phone interview. The final step in the selection process was an interview with the Harvard Case Method Project Team.</w:t>
      </w:r>
    </w:p>
    <w:p w14:paraId="631DB0C2" w14:textId="29FF9D82" w:rsidR="00112479" w:rsidRPr="00F11012" w:rsidRDefault="00BC213A">
      <w:pPr>
        <w:spacing w:after="0" w:line="313" w:lineRule="auto"/>
        <w:ind w:left="-5" w:hanging="10"/>
        <w:jc w:val="both"/>
        <w:rPr>
          <w:color w:val="auto"/>
        </w:rPr>
      </w:pPr>
      <w:r w:rsidRPr="00F11012">
        <w:rPr>
          <w:rFonts w:ascii="Arial" w:eastAsia="Arial" w:hAnsi="Arial" w:cs="Arial"/>
          <w:color w:val="auto"/>
          <w:sz w:val="19"/>
        </w:rPr>
        <w:t>The 2 ½ day workshop engaged teachers in intensive study of key episodes of US History including the writing of the Constitution, division over slavery, and concepts of justice and liberty throughout our history.  Ms. Lemons said, “The Case Method is all about using discussion and questioning as the basis of learning. The theory says students will not only learn better but they will retain more and be engaged in class and with the content. This will affect my teaching practices positively and also assist with implementing the new inquiry-based Kentucky standards for social studies content.”</w:t>
      </w:r>
    </w:p>
    <w:p w14:paraId="0512F280" w14:textId="77777777" w:rsidR="00112479" w:rsidRPr="00F11012" w:rsidRDefault="00BC213A">
      <w:pPr>
        <w:spacing w:after="50"/>
        <w:rPr>
          <w:color w:val="auto"/>
        </w:rPr>
      </w:pPr>
      <w:r w:rsidRPr="00F11012">
        <w:rPr>
          <w:rFonts w:ascii="Arial" w:eastAsia="Arial" w:hAnsi="Arial" w:cs="Arial"/>
          <w:color w:val="auto"/>
          <w:sz w:val="19"/>
        </w:rPr>
        <w:t xml:space="preserve"> </w:t>
      </w:r>
    </w:p>
    <w:p w14:paraId="42EDBAD1" w14:textId="71EF9B43" w:rsidR="00112479" w:rsidRPr="00F11012" w:rsidRDefault="00BC213A">
      <w:pPr>
        <w:spacing w:after="0" w:line="313" w:lineRule="auto"/>
        <w:ind w:left="-5" w:hanging="10"/>
        <w:jc w:val="both"/>
        <w:rPr>
          <w:color w:val="auto"/>
        </w:rPr>
      </w:pPr>
      <w:r w:rsidRPr="00F11012">
        <w:rPr>
          <w:rFonts w:ascii="Arial" w:eastAsia="Arial" w:hAnsi="Arial" w:cs="Arial"/>
          <w:color w:val="auto"/>
          <w:sz w:val="19"/>
        </w:rPr>
        <w:t>In addition, she said that she recently taught her first case study and her students loved it! “All of them were engaged in the class discussion, each of them having a lot to say,</w:t>
      </w:r>
      <w:r w:rsidR="00B20150" w:rsidRPr="00F11012">
        <w:rPr>
          <w:rFonts w:ascii="Arial" w:eastAsia="Arial" w:hAnsi="Arial" w:cs="Arial"/>
          <w:color w:val="auto"/>
          <w:sz w:val="19"/>
        </w:rPr>
        <w:t xml:space="preserve">” </w:t>
      </w:r>
      <w:r w:rsidRPr="00F11012">
        <w:rPr>
          <w:rFonts w:ascii="Arial" w:eastAsia="Arial" w:hAnsi="Arial" w:cs="Arial"/>
          <w:color w:val="auto"/>
          <w:sz w:val="19"/>
        </w:rPr>
        <w:t xml:space="preserve">she said. “After the class they told me they felt like they really knew the content and could write an entire essay on the topic.” She also said several students really enjoyed being able to share their thoughts and opinions because it made the class more interesting. </w:t>
      </w:r>
    </w:p>
    <w:p w14:paraId="3524C51C" w14:textId="77777777" w:rsidR="00112479" w:rsidRPr="00F11012" w:rsidRDefault="00BC213A">
      <w:pPr>
        <w:spacing w:after="50"/>
        <w:rPr>
          <w:color w:val="auto"/>
        </w:rPr>
      </w:pPr>
      <w:r w:rsidRPr="00F11012">
        <w:rPr>
          <w:rFonts w:ascii="Arial" w:eastAsia="Arial" w:hAnsi="Arial" w:cs="Arial"/>
          <w:color w:val="auto"/>
          <w:sz w:val="19"/>
        </w:rPr>
        <w:t xml:space="preserve"> </w:t>
      </w:r>
    </w:p>
    <w:p w14:paraId="5EAA8D33" w14:textId="511C0702" w:rsidR="00112479" w:rsidRDefault="00BC213A">
      <w:pPr>
        <w:spacing w:after="54" w:line="313" w:lineRule="auto"/>
        <w:ind w:left="-5" w:hanging="10"/>
        <w:jc w:val="both"/>
        <w:rPr>
          <w:rFonts w:ascii="Arial" w:eastAsia="Arial" w:hAnsi="Arial" w:cs="Arial"/>
          <w:color w:val="auto"/>
          <w:sz w:val="19"/>
        </w:rPr>
      </w:pPr>
      <w:r w:rsidRPr="00F11012">
        <w:rPr>
          <w:rFonts w:ascii="Arial" w:eastAsia="Arial" w:hAnsi="Arial" w:cs="Arial"/>
          <w:color w:val="auto"/>
          <w:sz w:val="19"/>
        </w:rPr>
        <w:t xml:space="preserve">Ms. Lemons highly encourages any teacher who is interested in the method to apply for the Harvard team’s next workshop. Former League member Judy Johnson took the initiative on this project for the Lexington League, contacting the schools and working to identify candidates. Contact Ms. Lemons at </w:t>
      </w:r>
      <w:r w:rsidRPr="00F11012">
        <w:rPr>
          <w:rFonts w:ascii="Arial" w:eastAsia="Arial" w:hAnsi="Arial" w:cs="Arial"/>
          <w:color w:val="auto"/>
          <w:sz w:val="19"/>
          <w:u w:val="single" w:color="646464"/>
        </w:rPr>
        <w:t>stevie.lemons@fa</w:t>
      </w:r>
      <w:r w:rsidRPr="00F11012">
        <w:rPr>
          <w:rFonts w:ascii="Arial" w:eastAsia="Arial" w:hAnsi="Arial" w:cs="Arial"/>
          <w:color w:val="auto"/>
          <w:sz w:val="19"/>
        </w:rPr>
        <w:t>y</w:t>
      </w:r>
      <w:r w:rsidRPr="00F11012">
        <w:rPr>
          <w:rFonts w:ascii="Arial" w:eastAsia="Arial" w:hAnsi="Arial" w:cs="Arial"/>
          <w:color w:val="auto"/>
          <w:sz w:val="19"/>
          <w:u w:val="single" w:color="646464"/>
        </w:rPr>
        <w:t>ette.k</w:t>
      </w:r>
      <w:r w:rsidRPr="00F11012">
        <w:rPr>
          <w:rFonts w:ascii="Arial" w:eastAsia="Arial" w:hAnsi="Arial" w:cs="Arial"/>
          <w:color w:val="auto"/>
          <w:sz w:val="19"/>
        </w:rPr>
        <w:t>y</w:t>
      </w:r>
      <w:r w:rsidRPr="00F11012">
        <w:rPr>
          <w:rFonts w:ascii="Arial" w:eastAsia="Arial" w:hAnsi="Arial" w:cs="Arial"/>
          <w:color w:val="auto"/>
          <w:sz w:val="19"/>
          <w:u w:val="single" w:color="646464"/>
        </w:rPr>
        <w:t>schools.us</w:t>
      </w:r>
      <w:r w:rsidRPr="00F11012">
        <w:rPr>
          <w:rFonts w:ascii="Arial" w:eastAsia="Arial" w:hAnsi="Arial" w:cs="Arial"/>
          <w:color w:val="auto"/>
          <w:sz w:val="19"/>
        </w:rPr>
        <w:t xml:space="preserve"> or 606-304-5577</w:t>
      </w:r>
    </w:p>
    <w:tbl>
      <w:tblPr>
        <w:tblStyle w:val="TableGrid"/>
        <w:tblW w:w="9008" w:type="dxa"/>
        <w:tblInd w:w="8" w:type="dxa"/>
        <w:tblCellMar>
          <w:left w:w="296" w:type="dxa"/>
          <w:bottom w:w="97" w:type="dxa"/>
          <w:right w:w="115" w:type="dxa"/>
        </w:tblCellMar>
        <w:tblLook w:val="04A0" w:firstRow="1" w:lastRow="0" w:firstColumn="1" w:lastColumn="0" w:noHBand="0" w:noVBand="1"/>
      </w:tblPr>
      <w:tblGrid>
        <w:gridCol w:w="9008"/>
      </w:tblGrid>
      <w:tr w:rsidR="00F11012" w:rsidRPr="00F11012" w14:paraId="40B19BFD" w14:textId="77777777" w:rsidTr="00920AEB">
        <w:trPr>
          <w:trHeight w:val="8604"/>
        </w:trPr>
        <w:tc>
          <w:tcPr>
            <w:tcW w:w="9008" w:type="dxa"/>
            <w:tcBorders>
              <w:top w:val="dashed" w:sz="6" w:space="0" w:color="F80101"/>
              <w:left w:val="single" w:sz="6" w:space="0" w:color="F80101"/>
              <w:bottom w:val="nil"/>
              <w:right w:val="single" w:sz="6" w:space="0" w:color="F80101"/>
            </w:tcBorders>
            <w:vAlign w:val="bottom"/>
          </w:tcPr>
          <w:p w14:paraId="7EADD755" w14:textId="77777777" w:rsidR="00F11012" w:rsidRPr="00F11012" w:rsidRDefault="00F11012" w:rsidP="00920AEB">
            <w:pPr>
              <w:spacing w:line="267" w:lineRule="auto"/>
              <w:ind w:left="37" w:right="217"/>
              <w:jc w:val="center"/>
              <w:rPr>
                <w:color w:val="auto"/>
              </w:rPr>
            </w:pPr>
            <w:r w:rsidRPr="00F11012">
              <w:rPr>
                <w:noProof/>
                <w:color w:val="auto"/>
              </w:rPr>
              <w:lastRenderedPageBreak/>
              <w:drawing>
                <wp:anchor distT="0" distB="0" distL="114300" distR="114300" simplePos="0" relativeHeight="251662336" behindDoc="0" locked="0" layoutInCell="1" allowOverlap="0" wp14:anchorId="149F2ABC" wp14:editId="39373DA6">
                  <wp:simplePos x="0" y="0"/>
                  <wp:positionH relativeFrom="column">
                    <wp:posOffset>213360</wp:posOffset>
                  </wp:positionH>
                  <wp:positionV relativeFrom="page">
                    <wp:posOffset>662940</wp:posOffset>
                  </wp:positionV>
                  <wp:extent cx="1808480" cy="26822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34"/>
                          <a:stretch>
                            <a:fillRect/>
                          </a:stretch>
                        </pic:blipFill>
                        <pic:spPr>
                          <a:xfrm>
                            <a:off x="0" y="0"/>
                            <a:ext cx="1808480" cy="2682240"/>
                          </a:xfrm>
                          <a:prstGeom prst="rect">
                            <a:avLst/>
                          </a:prstGeom>
                        </pic:spPr>
                      </pic:pic>
                    </a:graphicData>
                  </a:graphic>
                  <wp14:sizeRelH relativeFrom="margin">
                    <wp14:pctWidth>0</wp14:pctWidth>
                  </wp14:sizeRelH>
                  <wp14:sizeRelV relativeFrom="margin">
                    <wp14:pctHeight>0</wp14:pctHeight>
                  </wp14:sizeRelV>
                </wp:anchor>
              </w:drawing>
            </w:r>
            <w:r w:rsidRPr="00F11012">
              <w:rPr>
                <w:rFonts w:ascii="Arial" w:eastAsia="Arial" w:hAnsi="Arial" w:cs="Arial"/>
                <w:b/>
                <w:color w:val="auto"/>
                <w:sz w:val="29"/>
              </w:rPr>
              <w:t>League of Women Voters Sponsors Annual Essay Contest for Teens</w:t>
            </w:r>
          </w:p>
          <w:p w14:paraId="6E2ACDF7" w14:textId="77777777" w:rsidR="00F11012" w:rsidRPr="00F11012" w:rsidRDefault="00F11012" w:rsidP="00920AEB">
            <w:pPr>
              <w:spacing w:after="58"/>
              <w:ind w:right="1239"/>
              <w:jc w:val="center"/>
              <w:rPr>
                <w:color w:val="auto"/>
              </w:rPr>
            </w:pPr>
            <w:r w:rsidRPr="00F11012">
              <w:rPr>
                <w:rFonts w:ascii="Arial" w:eastAsia="Arial" w:hAnsi="Arial" w:cs="Arial"/>
                <w:color w:val="auto"/>
              </w:rPr>
              <w:t xml:space="preserve"> </w:t>
            </w:r>
          </w:p>
          <w:p w14:paraId="7B2C60C2" w14:textId="77777777" w:rsidR="00F11012" w:rsidRPr="00F11012" w:rsidRDefault="00F11012" w:rsidP="00920AEB">
            <w:pPr>
              <w:spacing w:line="316" w:lineRule="auto"/>
              <w:ind w:left="400" w:right="96"/>
              <w:rPr>
                <w:color w:val="auto"/>
              </w:rPr>
            </w:pPr>
            <w:r w:rsidRPr="00F11012">
              <w:rPr>
                <w:rFonts w:ascii="Arial" w:eastAsia="Arial" w:hAnsi="Arial" w:cs="Arial"/>
                <w:color w:val="auto"/>
              </w:rPr>
              <w:t>The League of Women Voters of Lexington has invited all Fayette County 9</w:t>
            </w:r>
            <w:r w:rsidRPr="00F11012">
              <w:rPr>
                <w:rFonts w:ascii="Arial" w:eastAsia="Arial" w:hAnsi="Arial" w:cs="Arial"/>
                <w:color w:val="auto"/>
                <w:sz w:val="30"/>
                <w:vertAlign w:val="superscript"/>
              </w:rPr>
              <w:t>th</w:t>
            </w:r>
            <w:r w:rsidRPr="00F11012">
              <w:rPr>
                <w:rFonts w:ascii="Arial" w:eastAsia="Arial" w:hAnsi="Arial" w:cs="Arial"/>
                <w:color w:val="auto"/>
              </w:rPr>
              <w:t>-12</w:t>
            </w:r>
            <w:r w:rsidRPr="00F11012">
              <w:rPr>
                <w:rFonts w:ascii="Arial" w:eastAsia="Arial" w:hAnsi="Arial" w:cs="Arial"/>
                <w:color w:val="auto"/>
                <w:sz w:val="30"/>
                <w:vertAlign w:val="superscript"/>
              </w:rPr>
              <w:t>th</w:t>
            </w:r>
            <w:r w:rsidRPr="00F11012">
              <w:rPr>
                <w:rFonts w:ascii="Arial" w:eastAsia="Arial" w:hAnsi="Arial" w:cs="Arial"/>
                <w:color w:val="auto"/>
              </w:rPr>
              <w:t>grade social studies/history teachers to encourage their students to participate in the League’s annual Jay Ogden Essay Contest.  Invitations went to public and private schools, as well as to homeschooling associations.</w:t>
            </w:r>
          </w:p>
          <w:p w14:paraId="7088DF32" w14:textId="77777777" w:rsidR="00F11012" w:rsidRPr="00F11012" w:rsidRDefault="00F11012" w:rsidP="00920AEB">
            <w:pPr>
              <w:spacing w:after="58"/>
              <w:ind w:left="400" w:right="1239"/>
              <w:jc w:val="center"/>
              <w:rPr>
                <w:color w:val="auto"/>
              </w:rPr>
            </w:pPr>
            <w:r w:rsidRPr="00F11012">
              <w:rPr>
                <w:rFonts w:ascii="Arial" w:eastAsia="Arial" w:hAnsi="Arial" w:cs="Arial"/>
                <w:color w:val="auto"/>
              </w:rPr>
              <w:t xml:space="preserve"> </w:t>
            </w:r>
          </w:p>
          <w:p w14:paraId="4DE77095" w14:textId="77777777" w:rsidR="00F11012" w:rsidRPr="00F11012" w:rsidRDefault="00F11012" w:rsidP="00920AEB">
            <w:pPr>
              <w:spacing w:line="313" w:lineRule="auto"/>
              <w:ind w:right="81"/>
              <w:rPr>
                <w:rFonts w:ascii="Arial" w:eastAsia="Arial" w:hAnsi="Arial" w:cs="Arial"/>
                <w:color w:val="auto"/>
              </w:rPr>
            </w:pPr>
            <w:r w:rsidRPr="00F11012">
              <w:rPr>
                <w:rFonts w:ascii="Arial" w:eastAsia="Arial" w:hAnsi="Arial" w:cs="Arial"/>
                <w:color w:val="auto"/>
              </w:rPr>
              <w:t>This year’s prompt encourages students to develop their understanding of why U.S. eligible young voters (ages 18-29) have lower voting rates than older voters.  Participation in the contest requires research as well as discussion of the issue with peers.  The goal is to help prepare our students to be informed citizens who understand the value of voter participation.</w:t>
            </w:r>
          </w:p>
          <w:p w14:paraId="42D6E1DD" w14:textId="77777777" w:rsidR="00F11012" w:rsidRPr="00F11012" w:rsidRDefault="00F11012" w:rsidP="00920AEB">
            <w:pPr>
              <w:spacing w:line="313" w:lineRule="auto"/>
              <w:ind w:right="81"/>
              <w:rPr>
                <w:color w:val="auto"/>
              </w:rPr>
            </w:pPr>
          </w:p>
          <w:p w14:paraId="48A3BE0A" w14:textId="77777777" w:rsidR="00F11012" w:rsidRPr="00F11012" w:rsidRDefault="00F11012" w:rsidP="00920AEB">
            <w:pPr>
              <w:spacing w:line="332" w:lineRule="auto"/>
              <w:ind w:right="225"/>
              <w:rPr>
                <w:color w:val="auto"/>
              </w:rPr>
            </w:pPr>
            <w:r w:rsidRPr="00F11012">
              <w:rPr>
                <w:rFonts w:ascii="Arial" w:eastAsia="Arial" w:hAnsi="Arial" w:cs="Arial"/>
                <w:color w:val="auto"/>
              </w:rPr>
              <w:t>Winning students receive $250 for 1</w:t>
            </w:r>
            <w:r w:rsidRPr="00F11012">
              <w:rPr>
                <w:rFonts w:ascii="Arial" w:eastAsia="Arial" w:hAnsi="Arial" w:cs="Arial"/>
                <w:color w:val="auto"/>
                <w:sz w:val="30"/>
                <w:vertAlign w:val="superscript"/>
              </w:rPr>
              <w:t xml:space="preserve">st </w:t>
            </w:r>
            <w:r w:rsidRPr="00F11012">
              <w:rPr>
                <w:rFonts w:ascii="Arial" w:eastAsia="Arial" w:hAnsi="Arial" w:cs="Arial"/>
                <w:color w:val="auto"/>
              </w:rPr>
              <w:t>place, $150 for 2</w:t>
            </w:r>
            <w:r w:rsidRPr="00F11012">
              <w:rPr>
                <w:rFonts w:ascii="Arial" w:eastAsia="Arial" w:hAnsi="Arial" w:cs="Arial"/>
                <w:color w:val="auto"/>
                <w:sz w:val="30"/>
                <w:vertAlign w:val="superscript"/>
              </w:rPr>
              <w:t xml:space="preserve">nd </w:t>
            </w:r>
            <w:r w:rsidRPr="00F11012">
              <w:rPr>
                <w:rFonts w:ascii="Arial" w:eastAsia="Arial" w:hAnsi="Arial" w:cs="Arial"/>
                <w:color w:val="auto"/>
              </w:rPr>
              <w:t>place, $100 for 3</w:t>
            </w:r>
            <w:r w:rsidRPr="00F11012">
              <w:rPr>
                <w:rFonts w:ascii="Arial" w:eastAsia="Arial" w:hAnsi="Arial" w:cs="Arial"/>
                <w:color w:val="auto"/>
                <w:sz w:val="30"/>
                <w:vertAlign w:val="superscript"/>
              </w:rPr>
              <w:t xml:space="preserve">rd </w:t>
            </w:r>
            <w:r w:rsidRPr="00F11012">
              <w:rPr>
                <w:rFonts w:ascii="Arial" w:eastAsia="Arial" w:hAnsi="Arial" w:cs="Arial"/>
                <w:color w:val="auto"/>
              </w:rPr>
              <w:t>place, and $100 for ESL writing special recognition.  As well, a small honorarium is awarded to the teacher/sponsor of each winning writer. Essays are due by</w:t>
            </w:r>
          </w:p>
          <w:p w14:paraId="4CBE6EE8" w14:textId="77777777" w:rsidR="00F11012" w:rsidRPr="00F11012" w:rsidRDefault="00F11012" w:rsidP="00920AEB">
            <w:pPr>
              <w:rPr>
                <w:rFonts w:ascii="Arial" w:eastAsia="Arial" w:hAnsi="Arial" w:cs="Arial"/>
                <w:color w:val="auto"/>
              </w:rPr>
            </w:pPr>
            <w:r w:rsidRPr="00F11012">
              <w:rPr>
                <w:rFonts w:ascii="Arial" w:eastAsia="Arial" w:hAnsi="Arial" w:cs="Arial"/>
                <w:color w:val="auto"/>
              </w:rPr>
              <w:t xml:space="preserve">December 6, 2019, with awards presented in </w:t>
            </w:r>
            <w:proofErr w:type="gramStart"/>
            <w:r w:rsidRPr="00F11012">
              <w:rPr>
                <w:rFonts w:ascii="Arial" w:eastAsia="Arial" w:hAnsi="Arial" w:cs="Arial"/>
                <w:color w:val="auto"/>
              </w:rPr>
              <w:t>February,</w:t>
            </w:r>
            <w:proofErr w:type="gramEnd"/>
            <w:r w:rsidRPr="00F11012">
              <w:rPr>
                <w:rFonts w:ascii="Arial" w:eastAsia="Arial" w:hAnsi="Arial" w:cs="Arial"/>
                <w:color w:val="auto"/>
              </w:rPr>
              <w:t xml:space="preserve"> 2020. Should you have any</w:t>
            </w:r>
          </w:p>
        </w:tc>
      </w:tr>
    </w:tbl>
    <w:p w14:paraId="78BA0D5A" w14:textId="77777777" w:rsidR="00F11012" w:rsidRPr="00F11012" w:rsidRDefault="00F11012" w:rsidP="00F11012">
      <w:pPr>
        <w:pBdr>
          <w:left w:val="single" w:sz="6" w:space="0" w:color="F80101"/>
          <w:bottom w:val="single" w:sz="6" w:space="0" w:color="F80101"/>
          <w:right w:val="single" w:sz="6" w:space="0" w:color="F80101"/>
        </w:pBdr>
        <w:spacing w:after="912" w:line="313" w:lineRule="auto"/>
        <w:ind w:right="64"/>
        <w:rPr>
          <w:color w:val="auto"/>
        </w:rPr>
      </w:pPr>
      <w:r w:rsidRPr="00F11012">
        <w:rPr>
          <w:rFonts w:ascii="Arial" w:eastAsia="Arial" w:hAnsi="Arial" w:cs="Arial"/>
          <w:color w:val="auto"/>
        </w:rPr>
        <w:t xml:space="preserve">questions about the contest, please email Theresa McCarty at </w:t>
      </w:r>
      <w:r w:rsidRPr="00F11012">
        <w:rPr>
          <w:rFonts w:ascii="Arial" w:eastAsia="Arial" w:hAnsi="Arial" w:cs="Arial"/>
          <w:color w:val="auto"/>
          <w:u w:val="single" w:color="646464"/>
        </w:rPr>
        <w:t>lwvlexessa</w:t>
      </w:r>
      <w:r w:rsidRPr="00F11012">
        <w:rPr>
          <w:rFonts w:ascii="Arial" w:eastAsia="Arial" w:hAnsi="Arial" w:cs="Arial"/>
          <w:color w:val="auto"/>
        </w:rPr>
        <w:t>y</w:t>
      </w:r>
      <w:r w:rsidRPr="00F11012">
        <w:rPr>
          <w:rFonts w:ascii="Arial" w:eastAsia="Arial" w:hAnsi="Arial" w:cs="Arial"/>
          <w:color w:val="auto"/>
          <w:u w:val="single" w:color="646464"/>
        </w:rPr>
        <w:t>@</w:t>
      </w:r>
      <w:r w:rsidRPr="00F11012">
        <w:rPr>
          <w:rFonts w:ascii="Arial" w:eastAsia="Arial" w:hAnsi="Arial" w:cs="Arial"/>
          <w:color w:val="auto"/>
        </w:rPr>
        <w:t>g</w:t>
      </w:r>
      <w:r w:rsidRPr="00F11012">
        <w:rPr>
          <w:rFonts w:ascii="Arial" w:eastAsia="Arial" w:hAnsi="Arial" w:cs="Arial"/>
          <w:color w:val="auto"/>
          <w:u w:val="single" w:color="646464"/>
        </w:rPr>
        <w:t>mail.com</w:t>
      </w:r>
      <w:r w:rsidRPr="00F11012">
        <w:rPr>
          <w:rFonts w:ascii="Arial" w:eastAsia="Arial" w:hAnsi="Arial" w:cs="Arial"/>
          <w:color w:val="auto"/>
        </w:rPr>
        <w:t>.</w:t>
      </w:r>
    </w:p>
    <w:p w14:paraId="3B45C546" w14:textId="77777777" w:rsidR="00F11012" w:rsidRPr="00F11012" w:rsidRDefault="00F11012">
      <w:pPr>
        <w:spacing w:after="54" w:line="313" w:lineRule="auto"/>
        <w:ind w:left="-5" w:hanging="10"/>
        <w:jc w:val="both"/>
        <w:rPr>
          <w:color w:val="auto"/>
        </w:rPr>
      </w:pPr>
    </w:p>
    <w:p w14:paraId="00A38106" w14:textId="164C80BF" w:rsidR="00C453C2" w:rsidRDefault="00C453C2" w:rsidP="00C453C2">
      <w:pPr>
        <w:jc w:val="center"/>
        <w:rPr>
          <w:rFonts w:ascii="Helvetica" w:hAnsi="Helvetica"/>
          <w:color w:val="003366"/>
          <w:sz w:val="32"/>
          <w:szCs w:val="32"/>
        </w:rPr>
      </w:pPr>
      <w:r w:rsidRPr="00C453C2">
        <w:rPr>
          <w:rFonts w:ascii="Helvetica" w:hAnsi="Helvetica"/>
          <w:color w:val="003366"/>
          <w:sz w:val="32"/>
          <w:szCs w:val="32"/>
        </w:rPr>
        <w:t>Want to support the work of LWV of Lexington, KY? Go to our website (</w:t>
      </w:r>
      <w:hyperlink r:id="rId35" w:tgtFrame="_blank" w:history="1">
        <w:r w:rsidRPr="00C453C2">
          <w:rPr>
            <w:rStyle w:val="Hyperlink"/>
            <w:rFonts w:ascii="Helvetica" w:hAnsi="Helvetica"/>
            <w:sz w:val="32"/>
            <w:szCs w:val="32"/>
          </w:rPr>
          <w:t>lwvlexington.com</w:t>
        </w:r>
      </w:hyperlink>
      <w:r w:rsidRPr="00C453C2">
        <w:rPr>
          <w:rFonts w:ascii="Helvetica" w:hAnsi="Helvetica"/>
          <w:color w:val="003366"/>
          <w:sz w:val="32"/>
          <w:szCs w:val="32"/>
        </w:rPr>
        <w:t>) to become a member or to sign up as a volunteer for one of our events!</w:t>
      </w:r>
    </w:p>
    <w:p w14:paraId="0FF3E29A" w14:textId="1A48DECD" w:rsidR="00CF549D" w:rsidRDefault="00CF549D" w:rsidP="00C453C2">
      <w:pPr>
        <w:jc w:val="center"/>
        <w:rPr>
          <w:rFonts w:ascii="Helvetica" w:hAnsi="Helvetica"/>
          <w:color w:val="003366"/>
          <w:sz w:val="32"/>
          <w:szCs w:val="32"/>
        </w:rPr>
      </w:pPr>
    </w:p>
    <w:p w14:paraId="7898226E" w14:textId="7F6DCC7E" w:rsidR="00CF549D" w:rsidRDefault="00CF549D" w:rsidP="00C453C2">
      <w:pPr>
        <w:jc w:val="center"/>
        <w:rPr>
          <w:rFonts w:ascii="Helvetica" w:hAnsi="Helvetica"/>
          <w:color w:val="003366"/>
          <w:sz w:val="32"/>
          <w:szCs w:val="32"/>
        </w:rPr>
      </w:pPr>
    </w:p>
    <w:p w14:paraId="324B0BC4" w14:textId="040F19C6" w:rsidR="00CF549D" w:rsidRDefault="00CF549D" w:rsidP="00C453C2">
      <w:pPr>
        <w:jc w:val="center"/>
        <w:rPr>
          <w:rFonts w:ascii="Helvetica" w:hAnsi="Helvetica"/>
          <w:color w:val="003366"/>
          <w:sz w:val="32"/>
          <w:szCs w:val="32"/>
        </w:rPr>
      </w:pPr>
    </w:p>
    <w:p w14:paraId="76AC5E41" w14:textId="3B886DA9" w:rsidR="00112479" w:rsidRPr="00126644" w:rsidRDefault="00BC213A" w:rsidP="00C453C2">
      <w:pPr>
        <w:pStyle w:val="Heading2"/>
        <w:spacing w:after="0" w:line="259" w:lineRule="auto"/>
        <w:ind w:left="0" w:right="1" w:firstLine="0"/>
        <w:jc w:val="center"/>
        <w:rPr>
          <w:color w:val="auto"/>
        </w:rPr>
      </w:pPr>
      <w:r w:rsidRPr="00126644">
        <w:rPr>
          <w:color w:val="auto"/>
        </w:rPr>
        <w:lastRenderedPageBreak/>
        <w:t>Upcoming Events</w:t>
      </w:r>
    </w:p>
    <w:p w14:paraId="4DA8D2CE" w14:textId="77777777" w:rsidR="00112479" w:rsidRDefault="00BC213A">
      <w:pPr>
        <w:spacing w:after="180"/>
        <w:ind w:left="288"/>
      </w:pPr>
      <w:r>
        <w:rPr>
          <w:noProof/>
        </w:rPr>
        <mc:AlternateContent>
          <mc:Choice Requires="wpg">
            <w:drawing>
              <wp:inline distT="0" distB="0" distL="0" distR="0" wp14:anchorId="5D769D14" wp14:editId="2A74F00B">
                <wp:extent cx="5364481" cy="20320"/>
                <wp:effectExtent l="0" t="0" r="0" b="0"/>
                <wp:docPr id="4223" name="Group 4223"/>
                <wp:cNvGraphicFramePr/>
                <a:graphic xmlns:a="http://schemas.openxmlformats.org/drawingml/2006/main">
                  <a:graphicData uri="http://schemas.microsoft.com/office/word/2010/wordprocessingGroup">
                    <wpg:wgp>
                      <wpg:cNvGrpSpPr/>
                      <wpg:grpSpPr>
                        <a:xfrm>
                          <a:off x="0" y="0"/>
                          <a:ext cx="5364481" cy="20320"/>
                          <a:chOff x="0" y="0"/>
                          <a:chExt cx="5364481" cy="20320"/>
                        </a:xfrm>
                      </wpg:grpSpPr>
                      <wps:wsp>
                        <wps:cNvPr id="5035" name="Shape 5035"/>
                        <wps:cNvSpPr/>
                        <wps:spPr>
                          <a:xfrm>
                            <a:off x="0" y="0"/>
                            <a:ext cx="5364481" cy="10161"/>
                          </a:xfrm>
                          <a:custGeom>
                            <a:avLst/>
                            <a:gdLst/>
                            <a:ahLst/>
                            <a:cxnLst/>
                            <a:rect l="0" t="0" r="0" b="0"/>
                            <a:pathLst>
                              <a:path w="5364481" h="10161">
                                <a:moveTo>
                                  <a:pt x="0" y="0"/>
                                </a:moveTo>
                                <a:lnTo>
                                  <a:pt x="5364481" y="0"/>
                                </a:lnTo>
                                <a:lnTo>
                                  <a:pt x="5364481" y="10161"/>
                                </a:lnTo>
                                <a:lnTo>
                                  <a:pt x="0" y="10161"/>
                                </a:lnTo>
                                <a:lnTo>
                                  <a:pt x="0" y="0"/>
                                </a:lnTo>
                              </a:path>
                            </a:pathLst>
                          </a:custGeom>
                          <a:ln w="0" cap="flat">
                            <a:custDash>
                              <a:ds d="100000" sp="100000"/>
                            </a:custDash>
                            <a:miter lim="127000"/>
                          </a:ln>
                        </wps:spPr>
                        <wps:style>
                          <a:lnRef idx="0">
                            <a:srgbClr val="000000">
                              <a:alpha val="0"/>
                            </a:srgbClr>
                          </a:lnRef>
                          <a:fillRef idx="1">
                            <a:srgbClr val="9A9A9A"/>
                          </a:fillRef>
                          <a:effectRef idx="0">
                            <a:scrgbClr r="0" g="0" b="0"/>
                          </a:effectRef>
                          <a:fontRef idx="none"/>
                        </wps:style>
                        <wps:bodyPr/>
                      </wps:wsp>
                      <wps:wsp>
                        <wps:cNvPr id="5036" name="Shape 5036"/>
                        <wps:cNvSpPr/>
                        <wps:spPr>
                          <a:xfrm>
                            <a:off x="0" y="10161"/>
                            <a:ext cx="5364481" cy="10160"/>
                          </a:xfrm>
                          <a:custGeom>
                            <a:avLst/>
                            <a:gdLst/>
                            <a:ahLst/>
                            <a:cxnLst/>
                            <a:rect l="0" t="0" r="0" b="0"/>
                            <a:pathLst>
                              <a:path w="5364481" h="10160">
                                <a:moveTo>
                                  <a:pt x="0" y="0"/>
                                </a:moveTo>
                                <a:lnTo>
                                  <a:pt x="5364481" y="0"/>
                                </a:lnTo>
                                <a:lnTo>
                                  <a:pt x="5364481" y="10160"/>
                                </a:lnTo>
                                <a:lnTo>
                                  <a:pt x="0" y="10160"/>
                                </a:lnTo>
                                <a:lnTo>
                                  <a:pt x="0" y="0"/>
                                </a:lnTo>
                              </a:path>
                            </a:pathLst>
                          </a:custGeom>
                          <a:ln w="0" cap="flat">
                            <a:custDash>
                              <a:ds d="100000" sp="100000"/>
                            </a:custDash>
                            <a:miter lim="127000"/>
                          </a:ln>
                        </wps:spPr>
                        <wps:style>
                          <a:lnRef idx="0">
                            <a:srgbClr val="000000">
                              <a:alpha val="0"/>
                            </a:srgbClr>
                          </a:lnRef>
                          <a:fillRef idx="1">
                            <a:srgbClr val="EDEDED"/>
                          </a:fillRef>
                          <a:effectRef idx="0">
                            <a:scrgbClr r="0" g="0" b="0"/>
                          </a:effectRef>
                          <a:fontRef idx="none"/>
                        </wps:style>
                        <wps:bodyPr/>
                      </wps:wsp>
                      <wps:wsp>
                        <wps:cNvPr id="338" name="Shape 338"/>
                        <wps:cNvSpPr/>
                        <wps:spPr>
                          <a:xfrm>
                            <a:off x="0" y="0"/>
                            <a:ext cx="10160" cy="20320"/>
                          </a:xfrm>
                          <a:custGeom>
                            <a:avLst/>
                            <a:gdLst/>
                            <a:ahLst/>
                            <a:cxnLst/>
                            <a:rect l="0" t="0" r="0" b="0"/>
                            <a:pathLst>
                              <a:path w="10160" h="20320">
                                <a:moveTo>
                                  <a:pt x="0" y="0"/>
                                </a:moveTo>
                                <a:lnTo>
                                  <a:pt x="10160" y="0"/>
                                </a:lnTo>
                                <a:lnTo>
                                  <a:pt x="10160" y="10161"/>
                                </a:lnTo>
                                <a:lnTo>
                                  <a:pt x="0" y="20320"/>
                                </a:lnTo>
                                <a:lnTo>
                                  <a:pt x="0" y="0"/>
                                </a:lnTo>
                                <a:close/>
                              </a:path>
                            </a:pathLst>
                          </a:custGeom>
                          <a:ln w="0" cap="flat">
                            <a:custDash>
                              <a:ds d="100000" sp="100000"/>
                            </a:custDash>
                            <a:miter lim="127000"/>
                          </a:ln>
                        </wps:spPr>
                        <wps:style>
                          <a:lnRef idx="0">
                            <a:srgbClr val="000000">
                              <a:alpha val="0"/>
                            </a:srgbClr>
                          </a:lnRef>
                          <a:fillRef idx="1">
                            <a:srgbClr val="9A9A9A"/>
                          </a:fillRef>
                          <a:effectRef idx="0">
                            <a:scrgbClr r="0" g="0" b="0"/>
                          </a:effectRef>
                          <a:fontRef idx="none"/>
                        </wps:style>
                        <wps:bodyPr/>
                      </wps:wsp>
                      <wps:wsp>
                        <wps:cNvPr id="339" name="Shape 339"/>
                        <wps:cNvSpPr/>
                        <wps:spPr>
                          <a:xfrm>
                            <a:off x="5354321" y="0"/>
                            <a:ext cx="10160" cy="20320"/>
                          </a:xfrm>
                          <a:custGeom>
                            <a:avLst/>
                            <a:gdLst/>
                            <a:ahLst/>
                            <a:cxnLst/>
                            <a:rect l="0" t="0" r="0" b="0"/>
                            <a:pathLst>
                              <a:path w="10160" h="20320">
                                <a:moveTo>
                                  <a:pt x="10160" y="0"/>
                                </a:moveTo>
                                <a:lnTo>
                                  <a:pt x="10160" y="20320"/>
                                </a:lnTo>
                                <a:lnTo>
                                  <a:pt x="0" y="20320"/>
                                </a:lnTo>
                                <a:lnTo>
                                  <a:pt x="0" y="10161"/>
                                </a:lnTo>
                                <a:lnTo>
                                  <a:pt x="10160" y="0"/>
                                </a:lnTo>
                                <a:close/>
                              </a:path>
                            </a:pathLst>
                          </a:custGeom>
                          <a:ln w="0" cap="flat">
                            <a:custDash>
                              <a:ds d="100000" sp="100000"/>
                            </a:custDash>
                            <a:miter lim="127000"/>
                          </a:ln>
                        </wps:spPr>
                        <wps:style>
                          <a:lnRef idx="0">
                            <a:srgbClr val="000000">
                              <a:alpha val="0"/>
                            </a:srgbClr>
                          </a:lnRef>
                          <a:fillRef idx="1">
                            <a:srgbClr val="EDEDED"/>
                          </a:fillRef>
                          <a:effectRef idx="0">
                            <a:scrgbClr r="0" g="0" b="0"/>
                          </a:effectRef>
                          <a:fontRef idx="none"/>
                        </wps:style>
                        <wps:bodyPr/>
                      </wps:wsp>
                    </wpg:wgp>
                  </a:graphicData>
                </a:graphic>
              </wp:inline>
            </w:drawing>
          </mc:Choice>
          <mc:Fallback xmlns:a="http://schemas.openxmlformats.org/drawingml/2006/main">
            <w:pict>
              <v:group id="Group 4223" style="width:422.4pt;height:1.60004pt;mso-position-horizontal-relative:char;mso-position-vertical-relative:line" coordsize="53644,203">
                <v:shape id="Shape 5037" style="position:absolute;width:53644;height:101;left:0;top:0;" coordsize="5364481,10161" path="m0,0l5364481,0l5364481,10161l0,10161l0,0">
                  <v:stroke weight="0pt" endcap="flat" joinstyle="miter" miterlimit="10" on="false" color="#000000" opacity="0"/>
                  <v:fill on="true" color="#9a9a9a"/>
                </v:shape>
                <v:shape id="Shape 5038" style="position:absolute;width:53644;height:101;left:0;top:101;" coordsize="5364481,10160" path="m0,0l5364481,0l5364481,10160l0,10160l0,0">
                  <v:stroke weight="0pt" endcap="flat" joinstyle="miter" miterlimit="10" on="false" color="#000000" opacity="0"/>
                  <v:fill on="true" color="#ededed"/>
                </v:shape>
                <v:shape id="Shape 338" style="position:absolute;width:101;height:203;left:0;top:0;" coordsize="10160,20320" path="m0,0l10160,0l10160,10161l0,20320l0,0x">
                  <v:stroke weight="0pt" endcap="flat" joinstyle="miter" miterlimit="10" on="false" color="#000000" opacity="0"/>
                  <v:fill on="true" color="#9a9a9a"/>
                </v:shape>
                <v:shape id="Shape 339" style="position:absolute;width:101;height:203;left:53543;top:0;" coordsize="10160,20320" path="m10160,0l10160,20320l0,20320l0,10161l10160,0x">
                  <v:stroke weight="0pt" endcap="flat" joinstyle="miter" miterlimit="10" on="false" color="#000000" opacity="0"/>
                  <v:fill on="true" color="#ededed"/>
                </v:shape>
              </v:group>
            </w:pict>
          </mc:Fallback>
        </mc:AlternateContent>
      </w:r>
    </w:p>
    <w:p w14:paraId="60AC17F4" w14:textId="0533D3A2" w:rsidR="00112479" w:rsidRPr="00126644" w:rsidRDefault="00BC213A">
      <w:pPr>
        <w:spacing w:after="384" w:line="265" w:lineRule="auto"/>
        <w:ind w:left="283" w:right="265" w:hanging="10"/>
        <w:rPr>
          <w:color w:val="auto"/>
        </w:rPr>
      </w:pPr>
      <w:r w:rsidRPr="00126644">
        <w:rPr>
          <w:rFonts w:ascii="Arial" w:eastAsia="Arial" w:hAnsi="Arial" w:cs="Arial"/>
          <w:b/>
          <w:color w:val="auto"/>
        </w:rPr>
        <w:t xml:space="preserve">October 7: </w:t>
      </w:r>
      <w:r w:rsidRPr="00126644">
        <w:rPr>
          <w:rFonts w:ascii="Arial" w:eastAsia="Arial" w:hAnsi="Arial" w:cs="Arial"/>
          <w:color w:val="auto"/>
        </w:rPr>
        <w:t>Last day to register to vote for the election on Nov 5</w:t>
      </w:r>
      <w:r w:rsidRPr="00126644">
        <w:rPr>
          <w:rFonts w:ascii="Arial" w:eastAsia="Arial" w:hAnsi="Arial" w:cs="Arial"/>
          <w:color w:val="auto"/>
          <w:vertAlign w:val="superscript"/>
        </w:rPr>
        <w:t>th</w:t>
      </w:r>
      <w:r w:rsidRPr="00126644">
        <w:rPr>
          <w:rFonts w:ascii="Arial" w:eastAsia="Arial" w:hAnsi="Arial" w:cs="Arial"/>
          <w:color w:val="auto"/>
        </w:rPr>
        <w:t>. Register by 4 PM.</w:t>
      </w:r>
    </w:p>
    <w:p w14:paraId="451FD3CA" w14:textId="77777777" w:rsidR="00112479" w:rsidRPr="00126644" w:rsidRDefault="00BC213A">
      <w:pPr>
        <w:spacing w:after="384" w:line="265" w:lineRule="auto"/>
        <w:ind w:left="283" w:right="265" w:hanging="10"/>
        <w:rPr>
          <w:color w:val="auto"/>
        </w:rPr>
      </w:pPr>
      <w:r w:rsidRPr="00126644">
        <w:rPr>
          <w:rFonts w:ascii="Arial" w:eastAsia="Arial" w:hAnsi="Arial" w:cs="Arial"/>
          <w:b/>
          <w:color w:val="auto"/>
        </w:rPr>
        <w:t>October 8:</w:t>
      </w:r>
      <w:r w:rsidRPr="00126644">
        <w:rPr>
          <w:rFonts w:ascii="Arial" w:eastAsia="Arial" w:hAnsi="Arial" w:cs="Arial"/>
          <w:color w:val="auto"/>
        </w:rPr>
        <w:t xml:space="preserve"> Wendell Ford Lecture Series: The Increasing Role of Women in Public Policy, Featuring former Kansas Governor and HHS Secretary Kathleen Sebelius, journalist Margaret Carlson, and Mayor Linda Gorton. 4PM, Worsham Cinema in UK Gatton Student Center, Free and Open to the Public</w:t>
      </w:r>
    </w:p>
    <w:p w14:paraId="710CD8A7" w14:textId="6DAA7E11" w:rsidR="00112479" w:rsidRPr="00126644" w:rsidRDefault="00BC213A">
      <w:pPr>
        <w:spacing w:after="384" w:line="265" w:lineRule="auto"/>
        <w:ind w:left="283" w:right="265" w:hanging="10"/>
        <w:rPr>
          <w:color w:val="auto"/>
        </w:rPr>
      </w:pPr>
      <w:r w:rsidRPr="00126644">
        <w:rPr>
          <w:rFonts w:ascii="Arial" w:eastAsia="Arial" w:hAnsi="Arial" w:cs="Arial"/>
          <w:b/>
          <w:color w:val="auto"/>
        </w:rPr>
        <w:t>October 15:</w:t>
      </w:r>
      <w:r w:rsidRPr="00126644">
        <w:rPr>
          <w:rFonts w:ascii="Arial" w:eastAsia="Arial" w:hAnsi="Arial" w:cs="Arial"/>
          <w:color w:val="auto"/>
        </w:rPr>
        <w:t xml:space="preserve"> Gubernatorial Debate in Lexington (SOLD OUT) 7-8 PM; watch at WKYT.com.</w:t>
      </w:r>
    </w:p>
    <w:p w14:paraId="14E06A91" w14:textId="77777777" w:rsidR="00112479" w:rsidRPr="00126644" w:rsidRDefault="00BC213A">
      <w:pPr>
        <w:spacing w:after="52" w:line="265" w:lineRule="auto"/>
        <w:ind w:left="283" w:right="265" w:hanging="10"/>
        <w:rPr>
          <w:color w:val="auto"/>
        </w:rPr>
      </w:pPr>
      <w:r w:rsidRPr="00126644">
        <w:rPr>
          <w:rFonts w:ascii="Arial" w:eastAsia="Arial" w:hAnsi="Arial" w:cs="Arial"/>
          <w:b/>
          <w:color w:val="auto"/>
        </w:rPr>
        <w:t xml:space="preserve">October 17: </w:t>
      </w:r>
      <w:r w:rsidRPr="00126644">
        <w:rPr>
          <w:rFonts w:ascii="Arial" w:eastAsia="Arial" w:hAnsi="Arial" w:cs="Arial"/>
          <w:color w:val="auto"/>
        </w:rPr>
        <w:t>Connie Griffith Manor, Get Out the Vote booth. 10-</w:t>
      </w:r>
    </w:p>
    <w:p w14:paraId="006505BC" w14:textId="77777777" w:rsidR="00112479" w:rsidRPr="00126644" w:rsidRDefault="00BC213A">
      <w:pPr>
        <w:spacing w:after="394"/>
        <w:ind w:left="288"/>
        <w:rPr>
          <w:color w:val="auto"/>
        </w:rPr>
      </w:pPr>
      <w:r w:rsidRPr="00126644">
        <w:rPr>
          <w:rFonts w:ascii="Arial" w:eastAsia="Arial" w:hAnsi="Arial" w:cs="Arial"/>
          <w:color w:val="auto"/>
        </w:rPr>
        <w:t xml:space="preserve">11:30 </w:t>
      </w:r>
      <w:hyperlink r:id="rId36">
        <w:r w:rsidRPr="00126644">
          <w:rPr>
            <w:rFonts w:ascii="Arial" w:eastAsia="Arial" w:hAnsi="Arial" w:cs="Arial"/>
            <w:color w:val="auto"/>
            <w:u w:val="single" w:color="646464"/>
          </w:rPr>
          <w:t>https://si</w:t>
        </w:r>
      </w:hyperlink>
      <w:hyperlink r:id="rId37">
        <w:r w:rsidRPr="00126644">
          <w:rPr>
            <w:rFonts w:ascii="Arial" w:eastAsia="Arial" w:hAnsi="Arial" w:cs="Arial"/>
            <w:color w:val="auto"/>
          </w:rPr>
          <w:t>g</w:t>
        </w:r>
      </w:hyperlink>
      <w:hyperlink r:id="rId38">
        <w:r w:rsidRPr="00126644">
          <w:rPr>
            <w:rFonts w:ascii="Arial" w:eastAsia="Arial" w:hAnsi="Arial" w:cs="Arial"/>
            <w:color w:val="auto"/>
            <w:u w:val="single" w:color="646464"/>
          </w:rPr>
          <w:t>nup.com/</w:t>
        </w:r>
      </w:hyperlink>
      <w:hyperlink r:id="rId39">
        <w:r w:rsidRPr="00126644">
          <w:rPr>
            <w:rFonts w:ascii="Arial" w:eastAsia="Arial" w:hAnsi="Arial" w:cs="Arial"/>
            <w:color w:val="auto"/>
          </w:rPr>
          <w:t>g</w:t>
        </w:r>
      </w:hyperlink>
      <w:hyperlink r:id="rId40">
        <w:r w:rsidRPr="00126644">
          <w:rPr>
            <w:rFonts w:ascii="Arial" w:eastAsia="Arial" w:hAnsi="Arial" w:cs="Arial"/>
            <w:color w:val="auto"/>
            <w:u w:val="single" w:color="646464"/>
          </w:rPr>
          <w:t>o/qzmochX</w:t>
        </w:r>
      </w:hyperlink>
    </w:p>
    <w:p w14:paraId="3E99B498" w14:textId="77777777" w:rsidR="00112479" w:rsidRPr="00126644" w:rsidRDefault="00BC213A">
      <w:pPr>
        <w:spacing w:after="52" w:line="265" w:lineRule="auto"/>
        <w:ind w:left="283" w:right="265" w:hanging="10"/>
        <w:rPr>
          <w:color w:val="auto"/>
        </w:rPr>
      </w:pPr>
      <w:r w:rsidRPr="00126644">
        <w:rPr>
          <w:rFonts w:ascii="Arial" w:eastAsia="Arial" w:hAnsi="Arial" w:cs="Arial"/>
          <w:b/>
          <w:color w:val="auto"/>
        </w:rPr>
        <w:t>October 19:</w:t>
      </w:r>
      <w:r w:rsidRPr="00126644">
        <w:rPr>
          <w:rFonts w:ascii="Arial" w:eastAsia="Arial" w:hAnsi="Arial" w:cs="Arial"/>
          <w:color w:val="auto"/>
        </w:rPr>
        <w:t xml:space="preserve"> The Henry Clay Center for Statesmanship, College Summit on</w:t>
      </w:r>
    </w:p>
    <w:p w14:paraId="29B20702" w14:textId="77777777" w:rsidR="00112479" w:rsidRPr="00126644" w:rsidRDefault="00BC213A">
      <w:pPr>
        <w:spacing w:after="384" w:line="265" w:lineRule="auto"/>
        <w:ind w:left="283" w:right="265" w:hanging="10"/>
        <w:rPr>
          <w:color w:val="auto"/>
        </w:rPr>
      </w:pPr>
      <w:r w:rsidRPr="00126644">
        <w:rPr>
          <w:rFonts w:ascii="Arial" w:eastAsia="Arial" w:hAnsi="Arial" w:cs="Arial"/>
          <w:color w:val="auto"/>
        </w:rPr>
        <w:t xml:space="preserve">Kentucky Pensions. 9 AM-11:30 AM Gatton College of Business and Economics. LWV booth 8:30-12. Also need a volunteer to be a Policy Judge. 9-11:30. Details on the website. Sign up: </w:t>
      </w:r>
      <w:hyperlink r:id="rId41">
        <w:r w:rsidRPr="00126644">
          <w:rPr>
            <w:rFonts w:ascii="Arial" w:eastAsia="Arial" w:hAnsi="Arial" w:cs="Arial"/>
            <w:color w:val="auto"/>
            <w:u w:val="single" w:color="646464"/>
          </w:rPr>
          <w:t>https://si</w:t>
        </w:r>
      </w:hyperlink>
      <w:hyperlink r:id="rId42">
        <w:r w:rsidRPr="00126644">
          <w:rPr>
            <w:rFonts w:ascii="Arial" w:eastAsia="Arial" w:hAnsi="Arial" w:cs="Arial"/>
            <w:color w:val="auto"/>
          </w:rPr>
          <w:t>g</w:t>
        </w:r>
      </w:hyperlink>
      <w:hyperlink r:id="rId43">
        <w:r w:rsidRPr="00126644">
          <w:rPr>
            <w:rFonts w:ascii="Arial" w:eastAsia="Arial" w:hAnsi="Arial" w:cs="Arial"/>
            <w:color w:val="auto"/>
            <w:u w:val="single" w:color="646464"/>
          </w:rPr>
          <w:t>nup.com/</w:t>
        </w:r>
      </w:hyperlink>
      <w:hyperlink r:id="rId44">
        <w:r w:rsidRPr="00126644">
          <w:rPr>
            <w:rFonts w:ascii="Arial" w:eastAsia="Arial" w:hAnsi="Arial" w:cs="Arial"/>
            <w:color w:val="auto"/>
          </w:rPr>
          <w:t>g</w:t>
        </w:r>
      </w:hyperlink>
      <w:hyperlink r:id="rId45">
        <w:r w:rsidRPr="00126644">
          <w:rPr>
            <w:rFonts w:ascii="Arial" w:eastAsia="Arial" w:hAnsi="Arial" w:cs="Arial"/>
            <w:color w:val="auto"/>
            <w:u w:val="single" w:color="646464"/>
          </w:rPr>
          <w:t>o/osZWqcE</w:t>
        </w:r>
      </w:hyperlink>
    </w:p>
    <w:p w14:paraId="2DC3AD25" w14:textId="4DFD6143" w:rsidR="00112479" w:rsidRPr="00126644" w:rsidRDefault="00BC213A">
      <w:pPr>
        <w:spacing w:after="384" w:line="265" w:lineRule="auto"/>
        <w:ind w:left="283" w:right="265" w:hanging="10"/>
        <w:rPr>
          <w:color w:val="auto"/>
        </w:rPr>
      </w:pPr>
      <w:r w:rsidRPr="00126644">
        <w:rPr>
          <w:rFonts w:ascii="Arial" w:eastAsia="Arial" w:hAnsi="Arial" w:cs="Arial"/>
          <w:b/>
          <w:color w:val="auto"/>
        </w:rPr>
        <w:t>October 22:</w:t>
      </w:r>
      <w:r w:rsidRPr="00126644">
        <w:rPr>
          <w:rFonts w:ascii="Arial" w:eastAsia="Arial" w:hAnsi="Arial" w:cs="Arial"/>
          <w:color w:val="auto"/>
        </w:rPr>
        <w:t xml:space="preserve"> Book Club, The Pioneers by David McCullough, contact Terry </w:t>
      </w:r>
      <w:proofErr w:type="spellStart"/>
      <w:r w:rsidRPr="00126644">
        <w:rPr>
          <w:rFonts w:ascii="Arial" w:eastAsia="Arial" w:hAnsi="Arial" w:cs="Arial"/>
          <w:color w:val="auto"/>
        </w:rPr>
        <w:t>Naydan</w:t>
      </w:r>
      <w:proofErr w:type="spellEnd"/>
      <w:r w:rsidRPr="00126644">
        <w:rPr>
          <w:rFonts w:ascii="Arial" w:eastAsia="Arial" w:hAnsi="Arial" w:cs="Arial"/>
          <w:color w:val="auto"/>
        </w:rPr>
        <w:t xml:space="preserve">, </w:t>
      </w:r>
      <w:r w:rsidRPr="00126644">
        <w:rPr>
          <w:rFonts w:ascii="Arial" w:eastAsia="Arial" w:hAnsi="Arial" w:cs="Arial"/>
          <w:color w:val="auto"/>
          <w:u w:val="single" w:color="646464"/>
        </w:rPr>
        <w:t>Terr</w:t>
      </w:r>
      <w:r w:rsidRPr="00126644">
        <w:rPr>
          <w:rFonts w:ascii="Arial" w:eastAsia="Arial" w:hAnsi="Arial" w:cs="Arial"/>
          <w:color w:val="auto"/>
        </w:rPr>
        <w:t>y</w:t>
      </w:r>
      <w:r w:rsidRPr="00126644">
        <w:rPr>
          <w:rFonts w:ascii="Arial" w:eastAsia="Arial" w:hAnsi="Arial" w:cs="Arial"/>
          <w:color w:val="auto"/>
          <w:u w:val="single" w:color="646464"/>
        </w:rPr>
        <w:t>Na</w:t>
      </w:r>
      <w:r w:rsidRPr="00126644">
        <w:rPr>
          <w:rFonts w:ascii="Arial" w:eastAsia="Arial" w:hAnsi="Arial" w:cs="Arial"/>
          <w:color w:val="auto"/>
        </w:rPr>
        <w:t>y</w:t>
      </w:r>
      <w:r w:rsidRPr="00126644">
        <w:rPr>
          <w:rFonts w:ascii="Arial" w:eastAsia="Arial" w:hAnsi="Arial" w:cs="Arial"/>
          <w:color w:val="auto"/>
          <w:u w:val="single" w:color="646464"/>
        </w:rPr>
        <w:t>den@aol.com</w:t>
      </w:r>
    </w:p>
    <w:p w14:paraId="46D640FA" w14:textId="77777777" w:rsidR="00112479" w:rsidRPr="00126644" w:rsidRDefault="00BC213A">
      <w:pPr>
        <w:spacing w:after="384" w:line="265" w:lineRule="auto"/>
        <w:ind w:left="283" w:right="265" w:hanging="10"/>
        <w:rPr>
          <w:color w:val="auto"/>
        </w:rPr>
      </w:pPr>
      <w:bookmarkStart w:id="0" w:name="_GoBack"/>
      <w:r w:rsidRPr="00126644">
        <w:rPr>
          <w:rFonts w:ascii="Arial" w:eastAsia="Arial" w:hAnsi="Arial" w:cs="Arial"/>
          <w:b/>
          <w:color w:val="auto"/>
        </w:rPr>
        <w:t xml:space="preserve">October 26: </w:t>
      </w:r>
      <w:r w:rsidRPr="00126644">
        <w:rPr>
          <w:rFonts w:ascii="Arial" w:eastAsia="Arial" w:hAnsi="Arial" w:cs="Arial"/>
          <w:color w:val="auto"/>
        </w:rPr>
        <w:t>Gubernatorial Debate in Louisville</w:t>
      </w:r>
    </w:p>
    <w:bookmarkEnd w:id="0"/>
    <w:p w14:paraId="24879D2D" w14:textId="77777777" w:rsidR="00112479" w:rsidRPr="00126644" w:rsidRDefault="00BC213A">
      <w:pPr>
        <w:spacing w:after="52" w:line="265" w:lineRule="auto"/>
        <w:ind w:left="283" w:right="265" w:hanging="10"/>
        <w:rPr>
          <w:color w:val="auto"/>
        </w:rPr>
      </w:pPr>
      <w:r w:rsidRPr="00126644">
        <w:rPr>
          <w:rFonts w:ascii="Arial" w:eastAsia="Arial" w:hAnsi="Arial" w:cs="Arial"/>
          <w:b/>
          <w:color w:val="auto"/>
        </w:rPr>
        <w:t>October 26:</w:t>
      </w:r>
      <w:r w:rsidRPr="00126644">
        <w:rPr>
          <w:rFonts w:ascii="Arial" w:eastAsia="Arial" w:hAnsi="Arial" w:cs="Arial"/>
          <w:color w:val="auto"/>
        </w:rPr>
        <w:t xml:space="preserve"> Christian/Muslim Dialogues, 10AM Christ Church Cathedral, 166 Market</w:t>
      </w:r>
    </w:p>
    <w:p w14:paraId="06D5B057" w14:textId="77777777" w:rsidR="00BC213A" w:rsidRPr="00126644" w:rsidRDefault="00BC213A">
      <w:pPr>
        <w:spacing w:after="0" w:line="626" w:lineRule="auto"/>
        <w:ind w:left="283" w:right="4341" w:hanging="10"/>
        <w:rPr>
          <w:rFonts w:ascii="Arial" w:eastAsia="Arial" w:hAnsi="Arial" w:cs="Arial"/>
          <w:color w:val="auto"/>
        </w:rPr>
      </w:pPr>
      <w:r w:rsidRPr="00126644">
        <w:rPr>
          <w:rFonts w:ascii="Arial" w:eastAsia="Arial" w:hAnsi="Arial" w:cs="Arial"/>
          <w:color w:val="auto"/>
        </w:rPr>
        <w:t xml:space="preserve">Street, parking behind the church </w:t>
      </w:r>
    </w:p>
    <w:p w14:paraId="01A57F79" w14:textId="66A03C9D" w:rsidR="00112479" w:rsidRPr="00126644" w:rsidRDefault="00BC213A" w:rsidP="00F11012">
      <w:pPr>
        <w:spacing w:after="0" w:line="626" w:lineRule="auto"/>
        <w:ind w:left="283" w:right="474" w:hanging="10"/>
        <w:rPr>
          <w:rFonts w:ascii="Arial" w:eastAsia="Arial" w:hAnsi="Arial" w:cs="Arial"/>
          <w:color w:val="auto"/>
        </w:rPr>
      </w:pPr>
      <w:r w:rsidRPr="00126644">
        <w:rPr>
          <w:rFonts w:ascii="Arial" w:eastAsia="Arial" w:hAnsi="Arial" w:cs="Arial"/>
          <w:b/>
          <w:color w:val="auto"/>
        </w:rPr>
        <w:t xml:space="preserve">November 5: </w:t>
      </w:r>
      <w:r w:rsidRPr="00126644">
        <w:rPr>
          <w:rFonts w:ascii="Arial" w:eastAsia="Arial" w:hAnsi="Arial" w:cs="Arial"/>
          <w:color w:val="auto"/>
        </w:rPr>
        <w:t>Election Day! Polls open 6</w:t>
      </w:r>
      <w:r w:rsidR="00865C82" w:rsidRPr="00126644">
        <w:rPr>
          <w:rFonts w:ascii="Arial" w:eastAsia="Arial" w:hAnsi="Arial" w:cs="Arial"/>
          <w:color w:val="auto"/>
        </w:rPr>
        <w:t>AM</w:t>
      </w:r>
      <w:r w:rsidRPr="00126644">
        <w:rPr>
          <w:rFonts w:ascii="Arial" w:eastAsia="Arial" w:hAnsi="Arial" w:cs="Arial"/>
          <w:color w:val="auto"/>
        </w:rPr>
        <w:t xml:space="preserve"> - </w:t>
      </w:r>
      <w:r w:rsidR="00F11012" w:rsidRPr="00126644">
        <w:rPr>
          <w:rFonts w:ascii="Arial" w:eastAsia="Arial" w:hAnsi="Arial" w:cs="Arial"/>
          <w:color w:val="auto"/>
        </w:rPr>
        <w:t>6</w:t>
      </w:r>
      <w:r w:rsidRPr="00126644">
        <w:rPr>
          <w:rFonts w:ascii="Arial" w:eastAsia="Arial" w:hAnsi="Arial" w:cs="Arial"/>
          <w:color w:val="auto"/>
        </w:rPr>
        <w:t>PM.</w:t>
      </w:r>
    </w:p>
    <w:p w14:paraId="0CC67539" w14:textId="2FE2837B" w:rsidR="00C453C2" w:rsidRPr="00126644" w:rsidRDefault="00C453C2" w:rsidP="00C453C2">
      <w:pPr>
        <w:spacing w:after="0" w:line="626" w:lineRule="auto"/>
        <w:ind w:left="283" w:right="474" w:hanging="10"/>
        <w:rPr>
          <w:rFonts w:ascii="Arial" w:eastAsia="Arial" w:hAnsi="Arial" w:cs="Arial"/>
          <w:bCs/>
          <w:color w:val="auto"/>
        </w:rPr>
      </w:pPr>
      <w:r w:rsidRPr="00126644">
        <w:rPr>
          <w:rFonts w:ascii="Arial" w:eastAsia="Arial" w:hAnsi="Arial" w:cs="Arial"/>
          <w:b/>
          <w:color w:val="auto"/>
        </w:rPr>
        <w:t xml:space="preserve">November 6: </w:t>
      </w:r>
      <w:r w:rsidRPr="00126644">
        <w:rPr>
          <w:rFonts w:ascii="Arial" w:eastAsia="Arial" w:hAnsi="Arial" w:cs="Arial"/>
          <w:bCs/>
          <w:color w:val="auto"/>
        </w:rPr>
        <w:t>LWV Lexington Board Meeting, 6:30-8PM, open to the public!</w:t>
      </w:r>
    </w:p>
    <w:p w14:paraId="4517FA4E" w14:textId="77777777" w:rsidR="00112479" w:rsidRPr="00126644" w:rsidRDefault="00BC213A">
      <w:pPr>
        <w:spacing w:after="52" w:line="265" w:lineRule="auto"/>
        <w:ind w:left="283" w:right="265" w:hanging="10"/>
        <w:rPr>
          <w:color w:val="auto"/>
        </w:rPr>
      </w:pPr>
      <w:r w:rsidRPr="00126644">
        <w:rPr>
          <w:rFonts w:ascii="Arial" w:eastAsia="Arial" w:hAnsi="Arial" w:cs="Arial"/>
          <w:b/>
          <w:color w:val="auto"/>
        </w:rPr>
        <w:t>November 15:</w:t>
      </w:r>
      <w:r w:rsidRPr="00126644">
        <w:rPr>
          <w:rFonts w:ascii="Arial" w:eastAsia="Arial" w:hAnsi="Arial" w:cs="Arial"/>
          <w:color w:val="auto"/>
        </w:rPr>
        <w:t xml:space="preserve"> Naturalization Ceremony, US District Courthouse 101 Barr Street. 11</w:t>
      </w:r>
    </w:p>
    <w:p w14:paraId="43EA68C4" w14:textId="77777777" w:rsidR="00112479" w:rsidRPr="00126644" w:rsidRDefault="00BC213A">
      <w:pPr>
        <w:spacing w:after="384" w:line="265" w:lineRule="auto"/>
        <w:ind w:left="283" w:right="265" w:hanging="10"/>
        <w:rPr>
          <w:color w:val="auto"/>
        </w:rPr>
      </w:pPr>
      <w:r w:rsidRPr="00126644">
        <w:rPr>
          <w:rFonts w:ascii="Arial" w:eastAsia="Arial" w:hAnsi="Arial" w:cs="Arial"/>
          <w:color w:val="auto"/>
        </w:rPr>
        <w:t xml:space="preserve">AM-12:30 PM, arrive 10:40. Sign Up: </w:t>
      </w:r>
      <w:hyperlink r:id="rId46">
        <w:r w:rsidRPr="00126644">
          <w:rPr>
            <w:rFonts w:ascii="Arial" w:eastAsia="Arial" w:hAnsi="Arial" w:cs="Arial"/>
            <w:color w:val="auto"/>
            <w:u w:val="single" w:color="646464"/>
          </w:rPr>
          <w:t>https://si</w:t>
        </w:r>
      </w:hyperlink>
      <w:hyperlink r:id="rId47">
        <w:r w:rsidRPr="00126644">
          <w:rPr>
            <w:rFonts w:ascii="Arial" w:eastAsia="Arial" w:hAnsi="Arial" w:cs="Arial"/>
            <w:color w:val="auto"/>
          </w:rPr>
          <w:t>g</w:t>
        </w:r>
      </w:hyperlink>
      <w:hyperlink r:id="rId48">
        <w:r w:rsidRPr="00126644">
          <w:rPr>
            <w:rFonts w:ascii="Arial" w:eastAsia="Arial" w:hAnsi="Arial" w:cs="Arial"/>
            <w:color w:val="auto"/>
            <w:u w:val="single" w:color="646464"/>
          </w:rPr>
          <w:t>nup.com/</w:t>
        </w:r>
      </w:hyperlink>
      <w:hyperlink r:id="rId49">
        <w:r w:rsidRPr="00126644">
          <w:rPr>
            <w:rFonts w:ascii="Arial" w:eastAsia="Arial" w:hAnsi="Arial" w:cs="Arial"/>
            <w:color w:val="auto"/>
          </w:rPr>
          <w:t>g</w:t>
        </w:r>
      </w:hyperlink>
      <w:hyperlink r:id="rId50">
        <w:r w:rsidRPr="00126644">
          <w:rPr>
            <w:rFonts w:ascii="Arial" w:eastAsia="Arial" w:hAnsi="Arial" w:cs="Arial"/>
            <w:color w:val="auto"/>
            <w:u w:val="single" w:color="646464"/>
          </w:rPr>
          <w:t>o/FFcGFAU</w:t>
        </w:r>
      </w:hyperlink>
    </w:p>
    <w:p w14:paraId="12C1F1C3" w14:textId="77777777" w:rsidR="00112479" w:rsidRPr="00126644" w:rsidRDefault="00BC213A">
      <w:pPr>
        <w:spacing w:after="52" w:line="265" w:lineRule="auto"/>
        <w:ind w:left="283" w:right="265" w:hanging="10"/>
        <w:rPr>
          <w:color w:val="auto"/>
        </w:rPr>
      </w:pPr>
      <w:r w:rsidRPr="00126644">
        <w:rPr>
          <w:rFonts w:ascii="Arial" w:eastAsia="Arial" w:hAnsi="Arial" w:cs="Arial"/>
          <w:b/>
          <w:color w:val="auto"/>
        </w:rPr>
        <w:t>November 17:</w:t>
      </w:r>
      <w:r w:rsidRPr="00126644">
        <w:rPr>
          <w:rFonts w:ascii="Arial" w:eastAsia="Arial" w:hAnsi="Arial" w:cs="Arial"/>
          <w:color w:val="auto"/>
        </w:rPr>
        <w:t xml:space="preserve"> Civic Education Community Forum, featuring Stevie Lemons and</w:t>
      </w:r>
    </w:p>
    <w:p w14:paraId="35646F0D" w14:textId="3BEE5A9C" w:rsidR="00112479" w:rsidRPr="00126644" w:rsidRDefault="00BC213A">
      <w:pPr>
        <w:spacing w:after="481" w:line="265" w:lineRule="auto"/>
        <w:ind w:left="283" w:right="265" w:hanging="10"/>
        <w:rPr>
          <w:color w:val="auto"/>
        </w:rPr>
      </w:pPr>
      <w:r w:rsidRPr="00126644">
        <w:rPr>
          <w:rFonts w:ascii="Arial" w:eastAsia="Arial" w:hAnsi="Arial" w:cs="Arial"/>
          <w:color w:val="auto"/>
        </w:rPr>
        <w:t xml:space="preserve">Carly </w:t>
      </w:r>
      <w:proofErr w:type="spellStart"/>
      <w:r w:rsidRPr="00126644">
        <w:rPr>
          <w:rFonts w:ascii="Arial" w:eastAsia="Arial" w:hAnsi="Arial" w:cs="Arial"/>
          <w:color w:val="auto"/>
        </w:rPr>
        <w:t>Muetterties</w:t>
      </w:r>
      <w:proofErr w:type="spellEnd"/>
      <w:r w:rsidRPr="00126644">
        <w:rPr>
          <w:rFonts w:ascii="Arial" w:eastAsia="Arial" w:hAnsi="Arial" w:cs="Arial"/>
          <w:color w:val="auto"/>
        </w:rPr>
        <w:t>, 2:30-4:30 PM at Village Branch Library</w:t>
      </w:r>
    </w:p>
    <w:p w14:paraId="0B227C78" w14:textId="1FDADB41" w:rsidR="00112479" w:rsidRDefault="00BC213A" w:rsidP="00F11012">
      <w:pPr>
        <w:spacing w:after="45" w:line="265" w:lineRule="auto"/>
        <w:ind w:left="10" w:hanging="10"/>
        <w:jc w:val="center"/>
      </w:pPr>
      <w:r>
        <w:rPr>
          <w:rFonts w:ascii="Arial" w:eastAsia="Arial" w:hAnsi="Arial" w:cs="Arial"/>
          <w:color w:val="646464"/>
          <w:sz w:val="19"/>
        </w:rPr>
        <w:t xml:space="preserve"> </w:t>
      </w:r>
    </w:p>
    <w:sectPr w:rsidR="00112479" w:rsidSect="00CF549D">
      <w:headerReference w:type="default" r:id="rId51"/>
      <w:footerReference w:type="default" r:id="rId52"/>
      <w:pgSz w:w="12240" w:h="15840"/>
      <w:pgMar w:top="380" w:right="1608" w:bottom="800" w:left="16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64965" w14:textId="77777777" w:rsidR="00097907" w:rsidRDefault="00097907" w:rsidP="00CF549D">
      <w:pPr>
        <w:spacing w:after="0" w:line="240" w:lineRule="auto"/>
      </w:pPr>
      <w:r>
        <w:separator/>
      </w:r>
    </w:p>
  </w:endnote>
  <w:endnote w:type="continuationSeparator" w:id="0">
    <w:p w14:paraId="04CF1F9A" w14:textId="77777777" w:rsidR="00097907" w:rsidRDefault="00097907" w:rsidP="00CF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371303"/>
      <w:docPartObj>
        <w:docPartGallery w:val="Page Numbers (Bottom of Page)"/>
        <w:docPartUnique/>
      </w:docPartObj>
    </w:sdtPr>
    <w:sdtEndPr>
      <w:rPr>
        <w:noProof/>
      </w:rPr>
    </w:sdtEndPr>
    <w:sdtContent>
      <w:p w14:paraId="7E4EFE60" w14:textId="02F2C505" w:rsidR="00CF549D" w:rsidRDefault="00CF54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8C475E" w14:textId="77777777" w:rsidR="00CF549D" w:rsidRDefault="00CF5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39E1" w14:textId="77777777" w:rsidR="00097907" w:rsidRDefault="00097907" w:rsidP="00CF549D">
      <w:pPr>
        <w:spacing w:after="0" w:line="240" w:lineRule="auto"/>
      </w:pPr>
      <w:r>
        <w:separator/>
      </w:r>
    </w:p>
  </w:footnote>
  <w:footnote w:type="continuationSeparator" w:id="0">
    <w:p w14:paraId="120B0E08" w14:textId="77777777" w:rsidR="00097907" w:rsidRDefault="00097907" w:rsidP="00CF5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5CE4F" w14:textId="1C8D37E3" w:rsidR="00CF549D" w:rsidRDefault="00CF549D">
    <w:pPr>
      <w:pStyle w:val="Header"/>
    </w:pPr>
    <w:r>
      <w:t>Lexington VOTER October 2019</w:t>
    </w:r>
  </w:p>
  <w:p w14:paraId="4B661AF5" w14:textId="77777777" w:rsidR="00CF549D" w:rsidRDefault="00CF54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79"/>
    <w:rsid w:val="00097907"/>
    <w:rsid w:val="000B1452"/>
    <w:rsid w:val="00112479"/>
    <w:rsid w:val="00126644"/>
    <w:rsid w:val="005C0033"/>
    <w:rsid w:val="00865C82"/>
    <w:rsid w:val="0088650E"/>
    <w:rsid w:val="00B20150"/>
    <w:rsid w:val="00BC213A"/>
    <w:rsid w:val="00C453C2"/>
    <w:rsid w:val="00CF549D"/>
    <w:rsid w:val="00F1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1EBC"/>
  <w15:docId w15:val="{2CF52A78-753B-4345-B388-EA88CF7E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1"/>
      <w:jc w:val="center"/>
      <w:outlineLvl w:val="0"/>
    </w:pPr>
    <w:rPr>
      <w:rFonts w:ascii="Arial" w:eastAsia="Arial" w:hAnsi="Arial" w:cs="Arial"/>
      <w:b/>
      <w:color w:val="003366"/>
      <w:sz w:val="64"/>
    </w:rPr>
  </w:style>
  <w:style w:type="paragraph" w:styleId="Heading2">
    <w:name w:val="heading 2"/>
    <w:next w:val="Normal"/>
    <w:link w:val="Heading2Char"/>
    <w:uiPriority w:val="9"/>
    <w:unhideWhenUsed/>
    <w:qFormat/>
    <w:pPr>
      <w:keepNext/>
      <w:keepLines/>
      <w:spacing w:after="5" w:line="251" w:lineRule="auto"/>
      <w:ind w:left="856" w:right="3815" w:hanging="787"/>
      <w:outlineLvl w:val="1"/>
    </w:pPr>
    <w:rPr>
      <w:rFonts w:ascii="Arial" w:eastAsia="Arial" w:hAnsi="Arial" w:cs="Arial"/>
      <w:b/>
      <w:color w:val="003366"/>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3366"/>
      <w:sz w:val="29"/>
    </w:rPr>
  </w:style>
  <w:style w:type="character" w:customStyle="1" w:styleId="Heading1Char">
    <w:name w:val="Heading 1 Char"/>
    <w:link w:val="Heading1"/>
    <w:rPr>
      <w:rFonts w:ascii="Arial" w:eastAsia="Arial" w:hAnsi="Arial" w:cs="Arial"/>
      <w:b/>
      <w:color w:val="003366"/>
      <w:sz w:val="6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20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150"/>
    <w:rPr>
      <w:rFonts w:ascii="Segoe UI" w:eastAsia="Calibri" w:hAnsi="Segoe UI" w:cs="Segoe UI"/>
      <w:color w:val="000000"/>
      <w:sz w:val="18"/>
      <w:szCs w:val="18"/>
    </w:rPr>
  </w:style>
  <w:style w:type="character" w:styleId="Hyperlink">
    <w:name w:val="Hyperlink"/>
    <w:basedOn w:val="DefaultParagraphFont"/>
    <w:uiPriority w:val="99"/>
    <w:unhideWhenUsed/>
    <w:rsid w:val="005C0033"/>
    <w:rPr>
      <w:color w:val="0000FF"/>
      <w:u w:val="single"/>
    </w:rPr>
  </w:style>
  <w:style w:type="paragraph" w:styleId="Revision">
    <w:name w:val="Revision"/>
    <w:hidden/>
    <w:uiPriority w:val="99"/>
    <w:semiHidden/>
    <w:rsid w:val="00F11012"/>
    <w:pPr>
      <w:spacing w:after="0" w:line="240" w:lineRule="auto"/>
    </w:pPr>
    <w:rPr>
      <w:rFonts w:ascii="Calibri" w:eastAsia="Calibri" w:hAnsi="Calibri" w:cs="Calibri"/>
      <w:color w:val="000000"/>
    </w:rPr>
  </w:style>
  <w:style w:type="character" w:styleId="UnresolvedMention">
    <w:name w:val="Unresolved Mention"/>
    <w:basedOn w:val="DefaultParagraphFont"/>
    <w:uiPriority w:val="99"/>
    <w:semiHidden/>
    <w:unhideWhenUsed/>
    <w:rsid w:val="00F11012"/>
    <w:rPr>
      <w:color w:val="605E5C"/>
      <w:shd w:val="clear" w:color="auto" w:fill="E1DFDD"/>
    </w:rPr>
  </w:style>
  <w:style w:type="paragraph" w:styleId="Header">
    <w:name w:val="header"/>
    <w:basedOn w:val="Normal"/>
    <w:link w:val="HeaderChar"/>
    <w:uiPriority w:val="99"/>
    <w:unhideWhenUsed/>
    <w:rsid w:val="00CF5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49D"/>
    <w:rPr>
      <w:rFonts w:ascii="Calibri" w:eastAsia="Calibri" w:hAnsi="Calibri" w:cs="Calibri"/>
      <w:color w:val="000000"/>
    </w:rPr>
  </w:style>
  <w:style w:type="paragraph" w:styleId="Footer">
    <w:name w:val="footer"/>
    <w:basedOn w:val="Normal"/>
    <w:link w:val="FooterChar"/>
    <w:uiPriority w:val="99"/>
    <w:unhideWhenUsed/>
    <w:rsid w:val="00CF5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49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7707">
      <w:bodyDiv w:val="1"/>
      <w:marLeft w:val="0"/>
      <w:marRight w:val="0"/>
      <w:marTop w:val="0"/>
      <w:marBottom w:val="0"/>
      <w:divBdr>
        <w:top w:val="none" w:sz="0" w:space="0" w:color="auto"/>
        <w:left w:val="none" w:sz="0" w:space="0" w:color="auto"/>
        <w:bottom w:val="none" w:sz="0" w:space="0" w:color="auto"/>
        <w:right w:val="none" w:sz="0" w:space="0" w:color="auto"/>
      </w:divBdr>
    </w:div>
    <w:div w:id="320162320">
      <w:bodyDiv w:val="1"/>
      <w:marLeft w:val="0"/>
      <w:marRight w:val="0"/>
      <w:marTop w:val="0"/>
      <w:marBottom w:val="0"/>
      <w:divBdr>
        <w:top w:val="none" w:sz="0" w:space="0" w:color="auto"/>
        <w:left w:val="none" w:sz="0" w:space="0" w:color="auto"/>
        <w:bottom w:val="none" w:sz="0" w:space="0" w:color="auto"/>
        <w:right w:val="none" w:sz="0" w:space="0" w:color="auto"/>
      </w:divBdr>
    </w:div>
    <w:div w:id="624116825">
      <w:bodyDiv w:val="1"/>
      <w:marLeft w:val="0"/>
      <w:marRight w:val="0"/>
      <w:marTop w:val="0"/>
      <w:marBottom w:val="0"/>
      <w:divBdr>
        <w:top w:val="none" w:sz="0" w:space="0" w:color="auto"/>
        <w:left w:val="none" w:sz="0" w:space="0" w:color="auto"/>
        <w:bottom w:val="none" w:sz="0" w:space="0" w:color="auto"/>
        <w:right w:val="none" w:sz="0" w:space="0" w:color="auto"/>
      </w:divBdr>
    </w:div>
    <w:div w:id="942303651">
      <w:bodyDiv w:val="1"/>
      <w:marLeft w:val="0"/>
      <w:marRight w:val="0"/>
      <w:marTop w:val="0"/>
      <w:marBottom w:val="0"/>
      <w:divBdr>
        <w:top w:val="none" w:sz="0" w:space="0" w:color="auto"/>
        <w:left w:val="none" w:sz="0" w:space="0" w:color="auto"/>
        <w:bottom w:val="none" w:sz="0" w:space="0" w:color="auto"/>
        <w:right w:val="none" w:sz="0" w:space="0" w:color="auto"/>
      </w:divBdr>
    </w:div>
    <w:div w:id="1905724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lwvlexington.com/" TargetMode="External"/><Relationship Id="rId39" Type="http://schemas.openxmlformats.org/officeDocument/2006/relationships/hyperlink" Target="https://signup.com/go/qzmochX" TargetMode="External"/><Relationship Id="rId21" Type="http://schemas.openxmlformats.org/officeDocument/2006/relationships/image" Target="media/image5.jpg"/><Relationship Id="rId34" Type="http://schemas.openxmlformats.org/officeDocument/2006/relationships/image" Target="media/image8.jpg"/><Relationship Id="rId42" Type="http://schemas.openxmlformats.org/officeDocument/2006/relationships/hyperlink" Target="https://signup.com/go/osZWqcE" TargetMode="External"/><Relationship Id="rId47" Type="http://schemas.openxmlformats.org/officeDocument/2006/relationships/hyperlink" Target="https://signup.com/go/FFcGFAU" TargetMode="External"/><Relationship Id="rId50" Type="http://schemas.openxmlformats.org/officeDocument/2006/relationships/hyperlink" Target="https://signup.com/go/FFcGFAU" TargetMode="External"/><Relationship Id="rId7" Type="http://schemas.openxmlformats.org/officeDocument/2006/relationships/image" Target="media/image2.jpg"/><Relationship Id="rId2" Type="http://schemas.openxmlformats.org/officeDocument/2006/relationships/settings" Target="settings.xml"/><Relationship Id="rId29" Type="http://schemas.openxmlformats.org/officeDocument/2006/relationships/hyperlink" Target="https://www.lwvlexington.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vote411.org/" TargetMode="External"/><Relationship Id="rId24" Type="http://schemas.openxmlformats.org/officeDocument/2006/relationships/hyperlink" Target="https://www.lwvlexington.com/" TargetMode="External"/><Relationship Id="rId32" Type="http://schemas.openxmlformats.org/officeDocument/2006/relationships/hyperlink" Target="https://www.lwvlexington.com/" TargetMode="External"/><Relationship Id="rId37" Type="http://schemas.openxmlformats.org/officeDocument/2006/relationships/hyperlink" Target="https://signup.com/go/qzmochX" TargetMode="External"/><Relationship Id="rId40" Type="http://schemas.openxmlformats.org/officeDocument/2006/relationships/hyperlink" Target="https://signup.com/go/qzmochX" TargetMode="External"/><Relationship Id="rId45" Type="http://schemas.openxmlformats.org/officeDocument/2006/relationships/hyperlink" Target="https://signup.com/go/osZWqcE" TargetMode="External"/><Relationship Id="rId53" Type="http://schemas.openxmlformats.org/officeDocument/2006/relationships/fontTable" Target="fontTable.xml"/><Relationship Id="rId5" Type="http://schemas.openxmlformats.org/officeDocument/2006/relationships/endnotes" Target="endnotes.xml"/><Relationship Id="rId23" Type="http://schemas.openxmlformats.org/officeDocument/2006/relationships/hyperlink" Target="https://www.lwvlexington.com/" TargetMode="External"/><Relationship Id="rId28" Type="http://schemas.openxmlformats.org/officeDocument/2006/relationships/hyperlink" Target="https://www.lwvlexington.com/" TargetMode="External"/><Relationship Id="rId36" Type="http://schemas.openxmlformats.org/officeDocument/2006/relationships/hyperlink" Target="https://signup.com/go/qzmochX" TargetMode="External"/><Relationship Id="rId49" Type="http://schemas.openxmlformats.org/officeDocument/2006/relationships/hyperlink" Target="https://signup.com/go/FFcGFAU" TargetMode="External"/><Relationship Id="rId10" Type="http://schemas.openxmlformats.org/officeDocument/2006/relationships/hyperlink" Target="https://www.vote411.org/" TargetMode="External"/><Relationship Id="rId31" Type="http://schemas.openxmlformats.org/officeDocument/2006/relationships/hyperlink" Target="https://www.lwvlexington.com/" TargetMode="External"/><Relationship Id="rId44" Type="http://schemas.openxmlformats.org/officeDocument/2006/relationships/hyperlink" Target="https://signup.com/go/osZWqcE" TargetMode="External"/><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g"/><Relationship Id="rId22" Type="http://schemas.openxmlformats.org/officeDocument/2006/relationships/hyperlink" Target="https://www.lwvlexington.com/" TargetMode="External"/><Relationship Id="rId27" Type="http://schemas.openxmlformats.org/officeDocument/2006/relationships/image" Target="media/image6.jpeg"/><Relationship Id="rId30" Type="http://schemas.openxmlformats.org/officeDocument/2006/relationships/hyperlink" Target="https://www.lwvlexington.com/" TargetMode="External"/><Relationship Id="rId35" Type="http://schemas.openxmlformats.org/officeDocument/2006/relationships/hyperlink" Target="http://lwvlexington.com" TargetMode="External"/><Relationship Id="rId43" Type="http://schemas.openxmlformats.org/officeDocument/2006/relationships/hyperlink" Target="https://signup.com/go/osZWqcE" TargetMode="External"/><Relationship Id="rId48" Type="http://schemas.openxmlformats.org/officeDocument/2006/relationships/hyperlink" Target="https://signup.com/go/FFcGFAU" TargetMode="External"/><Relationship Id="rId8" Type="http://schemas.openxmlformats.org/officeDocument/2006/relationships/hyperlink" Target="https://www.legacy.com/obituaries/kentucky/obituary.aspx?n=judith-lynn-cowan-johnson&amp;pid=193967552" TargetMode="External"/><Relationship Id="rId5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image" Target="media/image4.jpg"/><Relationship Id="rId25" Type="http://schemas.openxmlformats.org/officeDocument/2006/relationships/hyperlink" Target="https://www.lwvlexington.com/" TargetMode="External"/><Relationship Id="rId33" Type="http://schemas.openxmlformats.org/officeDocument/2006/relationships/image" Target="media/image7.jpg"/><Relationship Id="rId38" Type="http://schemas.openxmlformats.org/officeDocument/2006/relationships/hyperlink" Target="https://signup.com/go/qzmochX" TargetMode="External"/><Relationship Id="rId46" Type="http://schemas.openxmlformats.org/officeDocument/2006/relationships/hyperlink" Target="https://signup.com/go/FFcGFAU" TargetMode="External"/><Relationship Id="rId20" Type="http://schemas.openxmlformats.org/officeDocument/2006/relationships/image" Target="media/image60.jpg"/><Relationship Id="rId41" Type="http://schemas.openxmlformats.org/officeDocument/2006/relationships/hyperlink" Target="https://signup.com/go/osZWqcE" TargetMode="External"/><Relationship Id="rId5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Lexington VOTER, October 2019</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Lexington VOTER, October 2019</dc:title>
  <dc:subject/>
  <dc:creator>ElizabethSheehan</dc:creator>
  <cp:keywords/>
  <cp:lastModifiedBy>Cindy</cp:lastModifiedBy>
  <cp:revision>4</cp:revision>
  <cp:lastPrinted>2019-10-04T20:28:00Z</cp:lastPrinted>
  <dcterms:created xsi:type="dcterms:W3CDTF">2019-10-04T20:26:00Z</dcterms:created>
  <dcterms:modified xsi:type="dcterms:W3CDTF">2019-10-04T20:31:00Z</dcterms:modified>
</cp:coreProperties>
</file>